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17F6B3" w14:textId="42A34D52" w:rsidR="00B0223A" w:rsidRDefault="00B0223A" w:rsidP="00B0223A">
      <w:pPr>
        <w:suppressAutoHyphens/>
        <w:jc w:val="center"/>
        <w:rPr>
          <w:rFonts w:ascii="Arial" w:hAnsi="Arial" w:cs="Arial"/>
          <w:b/>
          <w:sz w:val="28"/>
          <w:szCs w:val="28"/>
        </w:rPr>
      </w:pPr>
      <w:bookmarkStart w:id="0" w:name="_Toc38258026"/>
      <w:bookmarkStart w:id="1" w:name="_Toc398826825"/>
      <w:r>
        <w:rPr>
          <w:rFonts w:ascii="Arial" w:hAnsi="Arial" w:cs="Arial"/>
          <w:b/>
          <w:sz w:val="28"/>
          <w:szCs w:val="28"/>
        </w:rPr>
        <w:t>TERMS OF REFERENCE</w:t>
      </w:r>
      <w:r w:rsidRPr="00EE1920">
        <w:rPr>
          <w:rFonts w:ascii="Arial" w:hAnsi="Arial" w:cs="Arial"/>
          <w:b/>
          <w:sz w:val="28"/>
          <w:szCs w:val="28"/>
        </w:rPr>
        <w:t xml:space="preserve"> FOR </w:t>
      </w:r>
      <w:r>
        <w:rPr>
          <w:rFonts w:ascii="Arial" w:hAnsi="Arial" w:cs="Arial"/>
          <w:b/>
          <w:sz w:val="28"/>
          <w:szCs w:val="28"/>
        </w:rPr>
        <w:t>INDIVIDUAL CONSULTANT</w:t>
      </w:r>
    </w:p>
    <w:p w14:paraId="0DDA2BB1" w14:textId="63F6D440" w:rsidR="0067216F" w:rsidRPr="0067216F" w:rsidRDefault="0067216F" w:rsidP="00B0223A">
      <w:pPr>
        <w:suppressAutoHyphens/>
        <w:jc w:val="center"/>
        <w:rPr>
          <w:rFonts w:ascii="Arial" w:hAnsi="Arial" w:cs="Arial"/>
          <w:b/>
          <w:sz w:val="22"/>
          <w:szCs w:val="28"/>
        </w:rPr>
      </w:pPr>
      <w:r w:rsidRPr="0067216F">
        <w:rPr>
          <w:rFonts w:ascii="Arial" w:hAnsi="Arial" w:cs="Arial"/>
          <w:b/>
          <w:sz w:val="22"/>
          <w:szCs w:val="28"/>
        </w:rPr>
        <w:t>NATIONAL CONSULTANT FOR KAZAKH-ENGLISH-MONGOLIAN LANGUAGE TRANSLATION AND INTERPRETATION SERVICE</w:t>
      </w:r>
    </w:p>
    <w:p w14:paraId="235FF0CB" w14:textId="77777777" w:rsidR="00B0223A" w:rsidRDefault="00B0223A" w:rsidP="00B0223A">
      <w:pPr>
        <w:suppressAutoHyphens/>
        <w:jc w:val="center"/>
        <w:rPr>
          <w:rFonts w:ascii="Arial" w:hAnsi="Arial" w:cs="Arial"/>
          <w:b/>
          <w:sz w:val="16"/>
          <w:szCs w:val="16"/>
        </w:rPr>
      </w:pPr>
    </w:p>
    <w:tbl>
      <w:tblPr>
        <w:tblW w:w="10440" w:type="dxa"/>
        <w:tblInd w:w="-303" w:type="dxa"/>
        <w:tblLayout w:type="fixed"/>
        <w:tblCellMar>
          <w:left w:w="177" w:type="dxa"/>
          <w:right w:w="177" w:type="dxa"/>
        </w:tblCellMar>
        <w:tblLook w:val="0000" w:firstRow="0" w:lastRow="0" w:firstColumn="0" w:lastColumn="0" w:noHBand="0" w:noVBand="0"/>
      </w:tblPr>
      <w:tblGrid>
        <w:gridCol w:w="2730"/>
        <w:gridCol w:w="7710"/>
      </w:tblGrid>
      <w:tr w:rsidR="00B0223A" w:rsidRPr="00F8768F" w14:paraId="0E2D093B" w14:textId="77777777" w:rsidTr="00556D62">
        <w:trPr>
          <w:trHeight w:val="216"/>
        </w:trPr>
        <w:tc>
          <w:tcPr>
            <w:tcW w:w="10440" w:type="dxa"/>
            <w:gridSpan w:val="2"/>
            <w:tcBorders>
              <w:top w:val="double" w:sz="6" w:space="0" w:color="auto"/>
              <w:left w:val="double" w:sz="6" w:space="0" w:color="auto"/>
              <w:bottom w:val="double" w:sz="6" w:space="0" w:color="auto"/>
              <w:right w:val="double" w:sz="6" w:space="0" w:color="auto"/>
            </w:tcBorders>
            <w:shd w:val="clear" w:color="auto" w:fill="E6E6E6"/>
          </w:tcPr>
          <w:p w14:paraId="32A56554" w14:textId="77777777" w:rsidR="00B0223A" w:rsidRPr="00F8768F" w:rsidRDefault="00B0223A" w:rsidP="00556D62">
            <w:pPr>
              <w:tabs>
                <w:tab w:val="left" w:pos="-720"/>
              </w:tabs>
              <w:suppressAutoHyphens/>
              <w:spacing w:before="109" w:after="54"/>
              <w:rPr>
                <w:rFonts w:ascii="Arial" w:hAnsi="Arial" w:cs="Arial"/>
                <w:b/>
                <w:sz w:val="18"/>
                <w:szCs w:val="18"/>
              </w:rPr>
            </w:pPr>
            <w:r>
              <w:rPr>
                <w:rFonts w:ascii="Arial" w:hAnsi="Arial" w:cs="Arial"/>
                <w:b/>
                <w:sz w:val="18"/>
                <w:szCs w:val="18"/>
              </w:rPr>
              <w:t xml:space="preserve">TERMS OF REFERENCE </w:t>
            </w:r>
            <w:r w:rsidRPr="00F8768F">
              <w:rPr>
                <w:rFonts w:ascii="Arial" w:hAnsi="Arial" w:cs="Arial"/>
                <w:b/>
                <w:sz w:val="18"/>
                <w:szCs w:val="18"/>
              </w:rPr>
              <w:t xml:space="preserve"> (to be completed by </w:t>
            </w:r>
            <w:r>
              <w:rPr>
                <w:rFonts w:ascii="Arial" w:hAnsi="Arial" w:cs="Arial"/>
                <w:b/>
                <w:sz w:val="18"/>
                <w:szCs w:val="18"/>
              </w:rPr>
              <w:t>Hiring Office</w:t>
            </w:r>
            <w:r w:rsidRPr="00F8768F">
              <w:rPr>
                <w:rFonts w:ascii="Arial" w:hAnsi="Arial" w:cs="Arial"/>
                <w:b/>
                <w:sz w:val="18"/>
                <w:szCs w:val="18"/>
              </w:rPr>
              <w:t>)</w:t>
            </w:r>
          </w:p>
        </w:tc>
      </w:tr>
      <w:tr w:rsidR="00B0223A" w:rsidRPr="00F8768F" w14:paraId="662C220B" w14:textId="77777777" w:rsidTr="00556D62">
        <w:tblPrEx>
          <w:tblCellMar>
            <w:left w:w="148" w:type="dxa"/>
            <w:right w:w="148" w:type="dxa"/>
          </w:tblCellMar>
        </w:tblPrEx>
        <w:tc>
          <w:tcPr>
            <w:tcW w:w="2730" w:type="dxa"/>
            <w:tcBorders>
              <w:top w:val="single" w:sz="6" w:space="0" w:color="auto"/>
              <w:left w:val="double" w:sz="6" w:space="0" w:color="auto"/>
              <w:bottom w:val="single" w:sz="4" w:space="0" w:color="auto"/>
            </w:tcBorders>
            <w:shd w:val="clear" w:color="auto" w:fill="auto"/>
          </w:tcPr>
          <w:p w14:paraId="70C7DB5F" w14:textId="77777777" w:rsidR="00B0223A" w:rsidRPr="00653539"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Hiring Office</w:t>
            </w:r>
            <w:r w:rsidRPr="00F8768F">
              <w:rPr>
                <w:rFonts w:ascii="Arial" w:hAnsi="Arial" w:cs="Arial"/>
                <w:sz w:val="18"/>
                <w:szCs w:val="18"/>
              </w:rPr>
              <w:t>:</w:t>
            </w:r>
          </w:p>
        </w:tc>
        <w:tc>
          <w:tcPr>
            <w:tcW w:w="7710" w:type="dxa"/>
            <w:tcBorders>
              <w:top w:val="single" w:sz="6" w:space="0" w:color="auto"/>
              <w:left w:val="single" w:sz="6" w:space="0" w:color="auto"/>
              <w:bottom w:val="single" w:sz="4" w:space="0" w:color="auto"/>
              <w:right w:val="double" w:sz="6" w:space="0" w:color="auto"/>
            </w:tcBorders>
            <w:shd w:val="clear" w:color="auto" w:fill="auto"/>
          </w:tcPr>
          <w:p w14:paraId="7B221929" w14:textId="6D88FB7D" w:rsidR="00B0223A" w:rsidRPr="00B0223A" w:rsidRDefault="00B0223A" w:rsidP="00556D62">
            <w:pPr>
              <w:tabs>
                <w:tab w:val="left" w:pos="-720"/>
              </w:tabs>
              <w:suppressAutoHyphens/>
              <w:spacing w:before="40" w:after="54"/>
              <w:rPr>
                <w:rFonts w:ascii="Arial" w:hAnsi="Arial" w:cs="Arial"/>
                <w:sz w:val="18"/>
                <w:szCs w:val="18"/>
              </w:rPr>
            </w:pPr>
            <w:r w:rsidRPr="00B0223A">
              <w:rPr>
                <w:rFonts w:ascii="Arial" w:hAnsi="Arial" w:cs="Arial"/>
                <w:sz w:val="18"/>
                <w:szCs w:val="18"/>
              </w:rPr>
              <w:t>UNFPA Mongolia CO</w:t>
            </w:r>
          </w:p>
        </w:tc>
      </w:tr>
      <w:tr w:rsidR="00B0223A" w:rsidRPr="00F8768F" w14:paraId="44349AF7"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622EC6B" w14:textId="77777777" w:rsidR="00B0223A" w:rsidRPr="00653539"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Purpose of consultancy</w:t>
            </w:r>
            <w:r w:rsidRPr="00F8768F">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46805473" w14:textId="02512C38" w:rsidR="00B0223A" w:rsidRPr="00B0223A" w:rsidRDefault="009E716F" w:rsidP="00B0223A">
            <w:pPr>
              <w:jc w:val="both"/>
              <w:rPr>
                <w:rFonts w:ascii="Arial" w:hAnsi="Arial" w:cs="Arial"/>
                <w:sz w:val="18"/>
                <w:szCs w:val="18"/>
              </w:rPr>
            </w:pPr>
            <w:r>
              <w:rPr>
                <w:rFonts w:ascii="Arial" w:hAnsi="Arial" w:cs="Arial"/>
                <w:sz w:val="18"/>
                <w:szCs w:val="18"/>
              </w:rPr>
              <w:t xml:space="preserve">UNFPA </w:t>
            </w:r>
            <w:r w:rsidR="00B0223A" w:rsidRPr="00B0223A">
              <w:rPr>
                <w:rFonts w:ascii="Arial" w:hAnsi="Arial" w:cs="Arial"/>
                <w:sz w:val="18"/>
                <w:szCs w:val="18"/>
              </w:rPr>
              <w:t xml:space="preserve">Mongolia </w:t>
            </w:r>
            <w:r>
              <w:rPr>
                <w:rFonts w:ascii="Arial" w:hAnsi="Arial" w:cs="Arial"/>
                <w:sz w:val="18"/>
                <w:szCs w:val="18"/>
              </w:rPr>
              <w:t>CO needs written and oral t</w:t>
            </w:r>
            <w:r w:rsidR="00B0223A" w:rsidRPr="00B0223A">
              <w:rPr>
                <w:rFonts w:ascii="Arial" w:hAnsi="Arial" w:cs="Arial"/>
                <w:sz w:val="18"/>
                <w:szCs w:val="18"/>
              </w:rPr>
              <w:t>ranslation</w:t>
            </w:r>
            <w:r>
              <w:rPr>
                <w:rFonts w:ascii="Arial" w:hAnsi="Arial" w:cs="Arial"/>
                <w:sz w:val="18"/>
                <w:szCs w:val="18"/>
              </w:rPr>
              <w:t>/</w:t>
            </w:r>
            <w:r w:rsidR="00B0223A" w:rsidRPr="00B0223A">
              <w:rPr>
                <w:rFonts w:ascii="Arial" w:hAnsi="Arial" w:cs="Arial"/>
                <w:sz w:val="18"/>
                <w:szCs w:val="18"/>
              </w:rPr>
              <w:t xml:space="preserve">Interpretation </w:t>
            </w:r>
            <w:r>
              <w:rPr>
                <w:rFonts w:ascii="Arial" w:hAnsi="Arial" w:cs="Arial"/>
                <w:sz w:val="18"/>
                <w:szCs w:val="18"/>
              </w:rPr>
              <w:t>s</w:t>
            </w:r>
            <w:r w:rsidR="00B0223A" w:rsidRPr="00B0223A">
              <w:rPr>
                <w:rFonts w:ascii="Arial" w:hAnsi="Arial" w:cs="Arial"/>
                <w:sz w:val="18"/>
                <w:szCs w:val="18"/>
              </w:rPr>
              <w:t xml:space="preserve">ervices </w:t>
            </w:r>
            <w:r>
              <w:rPr>
                <w:rFonts w:ascii="Arial" w:hAnsi="Arial" w:cs="Arial"/>
                <w:sz w:val="18"/>
                <w:szCs w:val="18"/>
              </w:rPr>
              <w:t xml:space="preserve">for Kazakh-Mongolian (vice versa) and English-Kazakh (vice versa). </w:t>
            </w:r>
          </w:p>
        </w:tc>
      </w:tr>
      <w:tr w:rsidR="00B0223A" w:rsidRPr="00F8768F" w14:paraId="0A005CB0"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129D1BE" w14:textId="77777777" w:rsidR="00B0223A"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Scope of work:</w:t>
            </w:r>
          </w:p>
          <w:p w14:paraId="2C6041F6" w14:textId="77777777" w:rsidR="00B0223A" w:rsidRDefault="00B0223A" w:rsidP="00556D62">
            <w:pPr>
              <w:tabs>
                <w:tab w:val="left" w:pos="-720"/>
              </w:tabs>
              <w:suppressAutoHyphens/>
              <w:spacing w:before="40" w:after="54"/>
              <w:rPr>
                <w:rFonts w:ascii="Arial" w:hAnsi="Arial" w:cs="Arial"/>
                <w:sz w:val="18"/>
                <w:szCs w:val="18"/>
              </w:rPr>
            </w:pPr>
          </w:p>
          <w:p w14:paraId="03CF4F57" w14:textId="77777777" w:rsidR="00B0223A" w:rsidRPr="0067216F" w:rsidRDefault="00B0223A" w:rsidP="00556D62">
            <w:pPr>
              <w:tabs>
                <w:tab w:val="left" w:pos="-720"/>
              </w:tabs>
              <w:suppressAutoHyphens/>
              <w:spacing w:before="40" w:after="54"/>
              <w:rPr>
                <w:rFonts w:ascii="Arial" w:hAnsi="Arial" w:cs="Arial"/>
                <w:sz w:val="18"/>
                <w:szCs w:val="18"/>
              </w:rPr>
            </w:pPr>
            <w:r w:rsidRPr="0067216F">
              <w:rPr>
                <w:rFonts w:ascii="Arial" w:hAnsi="Arial" w:cs="Arial"/>
                <w:sz w:val="18"/>
                <w:szCs w:val="18"/>
              </w:rPr>
              <w:t>(Description of services, activities, or outputs)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0F62396" w14:textId="01C7C3D4" w:rsidR="00C16423" w:rsidRPr="0067216F" w:rsidRDefault="00C16423" w:rsidP="009E716F">
            <w:pPr>
              <w:jc w:val="both"/>
              <w:rPr>
                <w:rFonts w:ascii="Arial" w:hAnsi="Arial" w:cs="Arial"/>
                <w:sz w:val="18"/>
                <w:szCs w:val="18"/>
              </w:rPr>
            </w:pPr>
            <w:r w:rsidRPr="0067216F">
              <w:rPr>
                <w:rFonts w:ascii="Arial" w:hAnsi="Arial" w:cs="Arial"/>
                <w:sz w:val="18"/>
                <w:szCs w:val="18"/>
              </w:rPr>
              <w:t>The translator(s) will provide high quality translation and interpretation services</w:t>
            </w:r>
            <w:r w:rsidR="00665B35" w:rsidRPr="0067216F">
              <w:rPr>
                <w:rFonts w:ascii="Arial" w:hAnsi="Arial" w:cs="Arial"/>
                <w:sz w:val="18"/>
                <w:szCs w:val="18"/>
              </w:rPr>
              <w:t xml:space="preserve"> for</w:t>
            </w:r>
            <w:r w:rsidRPr="0067216F">
              <w:rPr>
                <w:rFonts w:ascii="Arial" w:hAnsi="Arial" w:cs="Arial"/>
                <w:sz w:val="18"/>
                <w:szCs w:val="18"/>
              </w:rPr>
              <w:t xml:space="preserve"> </w:t>
            </w:r>
          </w:p>
          <w:p w14:paraId="58721BE1" w14:textId="59A0B3FE" w:rsidR="00C16423" w:rsidRPr="0067216F" w:rsidRDefault="00C16423" w:rsidP="00C16423">
            <w:pPr>
              <w:pStyle w:val="ListParagraph"/>
              <w:numPr>
                <w:ilvl w:val="0"/>
                <w:numId w:val="30"/>
              </w:numPr>
              <w:jc w:val="both"/>
              <w:rPr>
                <w:rFonts w:ascii="Arial" w:hAnsi="Arial" w:cs="Arial"/>
                <w:sz w:val="18"/>
                <w:szCs w:val="18"/>
              </w:rPr>
            </w:pPr>
            <w:r w:rsidRPr="0067216F">
              <w:rPr>
                <w:rFonts w:ascii="Arial" w:hAnsi="Arial" w:cs="Arial"/>
                <w:sz w:val="18"/>
                <w:szCs w:val="18"/>
              </w:rPr>
              <w:t>From Mongolian into Kazarkh and vice versa;</w:t>
            </w:r>
          </w:p>
          <w:p w14:paraId="25C02D2B" w14:textId="4C29152E" w:rsidR="00C16423" w:rsidRPr="0067216F" w:rsidRDefault="00C16423" w:rsidP="00C16423">
            <w:pPr>
              <w:pStyle w:val="ListParagraph"/>
              <w:numPr>
                <w:ilvl w:val="0"/>
                <w:numId w:val="30"/>
              </w:numPr>
              <w:jc w:val="both"/>
              <w:rPr>
                <w:rFonts w:ascii="Arial" w:hAnsi="Arial" w:cs="Arial"/>
                <w:sz w:val="18"/>
                <w:szCs w:val="18"/>
              </w:rPr>
            </w:pPr>
            <w:r w:rsidRPr="0067216F">
              <w:rPr>
                <w:rFonts w:ascii="Arial" w:hAnsi="Arial" w:cs="Arial"/>
                <w:sz w:val="18"/>
                <w:szCs w:val="18"/>
              </w:rPr>
              <w:t>From Kazarkh into English and vice versa;</w:t>
            </w:r>
          </w:p>
          <w:p w14:paraId="5F1E51B0" w14:textId="31AF1071" w:rsidR="00C16423" w:rsidRPr="0067216F" w:rsidRDefault="00C16423" w:rsidP="00C16423">
            <w:pPr>
              <w:jc w:val="both"/>
              <w:rPr>
                <w:rFonts w:ascii="Arial" w:hAnsi="Arial" w:cs="Arial"/>
                <w:sz w:val="18"/>
                <w:szCs w:val="18"/>
              </w:rPr>
            </w:pPr>
          </w:p>
          <w:p w14:paraId="24169033" w14:textId="0D0952A1" w:rsidR="00C16423" w:rsidRPr="0067216F" w:rsidRDefault="00C16423" w:rsidP="00C16423">
            <w:pPr>
              <w:jc w:val="both"/>
              <w:rPr>
                <w:rFonts w:ascii="Arial" w:hAnsi="Arial" w:cs="Arial"/>
                <w:sz w:val="18"/>
                <w:szCs w:val="18"/>
              </w:rPr>
            </w:pPr>
            <w:r w:rsidRPr="0067216F">
              <w:rPr>
                <w:rFonts w:ascii="Arial" w:hAnsi="Arial" w:cs="Arial"/>
                <w:sz w:val="18"/>
                <w:szCs w:val="18"/>
              </w:rPr>
              <w:t>The detailed scope of work for translator(s)/Interpreter(s):</w:t>
            </w:r>
          </w:p>
          <w:p w14:paraId="39B3B438" w14:textId="5B610350" w:rsidR="00C16423" w:rsidRPr="0067216F" w:rsidRDefault="00C16423" w:rsidP="00C16423">
            <w:pPr>
              <w:pStyle w:val="ListParagraph"/>
              <w:numPr>
                <w:ilvl w:val="0"/>
                <w:numId w:val="30"/>
              </w:numPr>
              <w:jc w:val="both"/>
              <w:rPr>
                <w:rFonts w:ascii="Arial" w:hAnsi="Arial" w:cs="Arial"/>
                <w:sz w:val="18"/>
                <w:szCs w:val="18"/>
              </w:rPr>
            </w:pPr>
            <w:r w:rsidRPr="0067216F">
              <w:rPr>
                <w:rFonts w:ascii="Arial" w:hAnsi="Arial" w:cs="Arial"/>
                <w:sz w:val="18"/>
                <w:szCs w:val="18"/>
              </w:rPr>
              <w:t>Translate UNFPA programme documents and interpret for important meetings and UNFPA missions;</w:t>
            </w:r>
          </w:p>
          <w:p w14:paraId="45547341" w14:textId="77777777" w:rsidR="00665B35" w:rsidRPr="0067216F" w:rsidRDefault="00C16423" w:rsidP="00665B35">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Ensure accuracy of terms and terminology</w:t>
            </w:r>
            <w:r w:rsidR="00665B35" w:rsidRPr="0067216F">
              <w:rPr>
                <w:rFonts w:ascii="Arial" w:hAnsi="Arial" w:cs="Arial"/>
                <w:sz w:val="18"/>
                <w:szCs w:val="18"/>
              </w:rPr>
              <w:t xml:space="preserve"> </w:t>
            </w:r>
          </w:p>
          <w:p w14:paraId="3FDE0DAB" w14:textId="77777777" w:rsidR="00C16423" w:rsidRPr="0067216F" w:rsidRDefault="00C16423" w:rsidP="00C164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Ensure that translated document has correct grammar and spelling;</w:t>
            </w:r>
          </w:p>
          <w:p w14:paraId="44BF300A" w14:textId="77777777" w:rsidR="00C16423" w:rsidRPr="0067216F" w:rsidRDefault="00C16423" w:rsidP="00C164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The translator is also responsible for ensuring quality and accuracy of the entire document before submitting it back to UNFPA.</w:t>
            </w:r>
          </w:p>
          <w:p w14:paraId="75A2BE14" w14:textId="77777777" w:rsidR="00C16423" w:rsidRPr="0067216F" w:rsidRDefault="00C16423" w:rsidP="00C164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Complete the work within agreed time line and submit the final translation in both soft and hard copy or as agreed;</w:t>
            </w:r>
          </w:p>
          <w:p w14:paraId="7F630C48" w14:textId="77777777" w:rsidR="00C16423" w:rsidRPr="0067216F" w:rsidRDefault="00C16423" w:rsidP="00C164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Observe confidentiality and refrain from divulging any information about the content of the text or meeting/missions.</w:t>
            </w:r>
          </w:p>
          <w:p w14:paraId="402589E1" w14:textId="77777777" w:rsidR="00665B35" w:rsidRPr="0067216F" w:rsidRDefault="00C16423" w:rsidP="00A03281">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Interpretation service during the events and field visits organized by the CO and its Implementing Partner (IP). </w:t>
            </w:r>
          </w:p>
          <w:p w14:paraId="5372D60D" w14:textId="77777777" w:rsidR="00665B35" w:rsidRPr="0067216F" w:rsidRDefault="00665B35" w:rsidP="00B0223A">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Translation and interpretation topics will mainly cover human rights, poverty reduction, economic development, crisis/conflict prevention and recovery, population development, education, gender, human rights, sexual reproductive health, youth development, social policy, climate change, legal environment as well as COVID-19 related issues. </w:t>
            </w:r>
          </w:p>
          <w:p w14:paraId="765F0198" w14:textId="77777777" w:rsidR="00B42D23" w:rsidRPr="0067216F" w:rsidRDefault="00B42D23"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The document to be translated in a manner that no additional editor needs to be hired for finalizing the work. </w:t>
            </w:r>
          </w:p>
          <w:p w14:paraId="35CD2C70" w14:textId="77777777" w:rsidR="00B42D23" w:rsidRPr="0067216F" w:rsidRDefault="00B42D23"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The document to be submitted in Microsoft Word format. </w:t>
            </w:r>
          </w:p>
          <w:p w14:paraId="1B2EA739" w14:textId="77777777" w:rsidR="00B42D23" w:rsidRPr="0067216F" w:rsidRDefault="00B42D23"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Fonts to be used: Times New Roman or Arial, font size:12, line spacing: single </w:t>
            </w:r>
          </w:p>
          <w:p w14:paraId="3AC74720" w14:textId="67D1E3B6" w:rsidR="00681CC0" w:rsidRPr="0067216F" w:rsidRDefault="00B42D23"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Word count: Words of original document will be counted</w:t>
            </w:r>
            <w:r w:rsidR="00B0223A" w:rsidRPr="0067216F">
              <w:rPr>
                <w:rFonts w:ascii="Arial" w:hAnsi="Arial" w:cs="Arial"/>
                <w:sz w:val="18"/>
                <w:szCs w:val="18"/>
              </w:rPr>
              <w:t xml:space="preserve"> </w:t>
            </w:r>
          </w:p>
        </w:tc>
      </w:tr>
      <w:tr w:rsidR="00B0223A" w:rsidRPr="00F8768F" w14:paraId="1471E770"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AF0790B" w14:textId="77777777" w:rsidR="00B0223A" w:rsidRPr="00653539"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Duration and working schedule: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F6EB065" w14:textId="61B7D8A5" w:rsidR="00B0223A" w:rsidRPr="0067216F" w:rsidRDefault="00B42D23" w:rsidP="00B42D23">
            <w:pPr>
              <w:overflowPunct/>
              <w:jc w:val="both"/>
              <w:textAlignment w:val="auto"/>
              <w:rPr>
                <w:rFonts w:ascii="Arial" w:hAnsi="Arial" w:cs="Arial"/>
                <w:sz w:val="18"/>
                <w:szCs w:val="18"/>
              </w:rPr>
            </w:pPr>
            <w:r w:rsidRPr="0067216F">
              <w:rPr>
                <w:rFonts w:ascii="Arial" w:hAnsi="Arial" w:cs="Arial"/>
                <w:sz w:val="18"/>
                <w:szCs w:val="18"/>
              </w:rPr>
              <w:t xml:space="preserve">The contract duration will be 11 months starting from contract starting date. The service will be on call basis during this period. </w:t>
            </w:r>
          </w:p>
        </w:tc>
      </w:tr>
      <w:tr w:rsidR="00B0223A" w:rsidRPr="00F8768F" w14:paraId="79CACC81"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0C877DF" w14:textId="77777777" w:rsidR="00B0223A"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Place where services are to be delivered:</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103CC8B" w14:textId="78347BF2" w:rsidR="00B0223A" w:rsidRPr="0067216F" w:rsidRDefault="00B0223A" w:rsidP="0067216F">
            <w:pPr>
              <w:jc w:val="both"/>
              <w:rPr>
                <w:rFonts w:ascii="Arial" w:hAnsi="Arial" w:cs="Arial"/>
                <w:sz w:val="18"/>
                <w:szCs w:val="18"/>
              </w:rPr>
            </w:pPr>
            <w:r w:rsidRPr="0067216F">
              <w:rPr>
                <w:rFonts w:ascii="Arial" w:hAnsi="Arial" w:cs="Arial"/>
                <w:sz w:val="18"/>
                <w:szCs w:val="18"/>
              </w:rPr>
              <w:t xml:space="preserve">UNFPA will not offer office space and the selected contractor is expected to </w:t>
            </w:r>
            <w:r w:rsidR="00B42D23" w:rsidRPr="0067216F">
              <w:rPr>
                <w:rFonts w:ascii="Arial" w:hAnsi="Arial" w:cs="Arial"/>
                <w:sz w:val="18"/>
                <w:szCs w:val="18"/>
              </w:rPr>
              <w:t xml:space="preserve">work from its </w:t>
            </w:r>
            <w:r w:rsidRPr="0067216F">
              <w:rPr>
                <w:rFonts w:ascii="Arial" w:hAnsi="Arial" w:cs="Arial"/>
                <w:sz w:val="18"/>
                <w:szCs w:val="18"/>
              </w:rPr>
              <w:t xml:space="preserve">own </w:t>
            </w:r>
            <w:r w:rsidR="00B42D23" w:rsidRPr="0067216F">
              <w:rPr>
                <w:rFonts w:ascii="Arial" w:hAnsi="Arial" w:cs="Arial"/>
                <w:sz w:val="18"/>
                <w:szCs w:val="18"/>
              </w:rPr>
              <w:t>place</w:t>
            </w:r>
            <w:r w:rsidRPr="0067216F">
              <w:rPr>
                <w:rFonts w:ascii="Arial" w:hAnsi="Arial" w:cs="Arial"/>
                <w:sz w:val="18"/>
                <w:szCs w:val="18"/>
              </w:rPr>
              <w:t xml:space="preserve">. </w:t>
            </w:r>
          </w:p>
        </w:tc>
      </w:tr>
      <w:tr w:rsidR="00B0223A" w:rsidRPr="00F8768F" w14:paraId="2CD10182"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74147329" w14:textId="77777777" w:rsidR="00B0223A" w:rsidRPr="00C86B68" w:rsidRDefault="00B0223A" w:rsidP="00556D62">
            <w:pPr>
              <w:tabs>
                <w:tab w:val="left" w:pos="-720"/>
              </w:tabs>
              <w:suppressAutoHyphens/>
              <w:spacing w:before="40" w:after="54"/>
              <w:rPr>
                <w:rFonts w:ascii="Arial" w:hAnsi="Arial" w:cs="Arial"/>
                <w:sz w:val="18"/>
                <w:szCs w:val="18"/>
              </w:rPr>
            </w:pPr>
            <w:r w:rsidRPr="00C86B68">
              <w:rPr>
                <w:rFonts w:ascii="Arial" w:hAnsi="Arial" w:cs="Arial"/>
                <w:sz w:val="18"/>
                <w:szCs w:val="18"/>
              </w:rPr>
              <w:t>Delivery dates and how work will be delivered (</w:t>
            </w:r>
            <w:r w:rsidRPr="0067216F">
              <w:rPr>
                <w:rFonts w:ascii="Arial" w:hAnsi="Arial" w:cs="Arial"/>
                <w:sz w:val="18"/>
                <w:szCs w:val="18"/>
              </w:rPr>
              <w:t>e.g.</w:t>
            </w:r>
            <w:r w:rsidRPr="00C86B68">
              <w:rPr>
                <w:rFonts w:ascii="Arial" w:hAnsi="Arial" w:cs="Arial"/>
                <w:sz w:val="18"/>
                <w:szCs w:val="18"/>
              </w:rPr>
              <w:t xml:space="preserve"> electronic, hard copy etc.)</w:t>
            </w:r>
            <w:r>
              <w:rPr>
                <w:rFonts w:ascii="Arial" w:hAnsi="Arial" w:cs="Arial"/>
                <w:sz w:val="18"/>
                <w:szCs w:val="18"/>
              </w:rPr>
              <w:t>:</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0C870717" w14:textId="52C3322A" w:rsidR="00B0223A" w:rsidRPr="0067216F" w:rsidRDefault="00DB010D"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Written translation </w:t>
            </w:r>
            <w:r w:rsidR="00B42D23" w:rsidRPr="0067216F">
              <w:rPr>
                <w:rFonts w:ascii="Arial" w:hAnsi="Arial" w:cs="Arial"/>
                <w:sz w:val="18"/>
                <w:szCs w:val="18"/>
              </w:rPr>
              <w:t xml:space="preserve">from </w:t>
            </w:r>
            <w:r w:rsidR="00B0223A" w:rsidRPr="0067216F">
              <w:rPr>
                <w:rFonts w:ascii="Arial" w:hAnsi="Arial" w:cs="Arial"/>
                <w:sz w:val="18"/>
                <w:szCs w:val="18"/>
              </w:rPr>
              <w:t xml:space="preserve">Mongolian </w:t>
            </w:r>
            <w:r w:rsidR="00B42D23" w:rsidRPr="0067216F">
              <w:rPr>
                <w:rFonts w:ascii="Arial" w:hAnsi="Arial" w:cs="Arial"/>
                <w:sz w:val="18"/>
                <w:szCs w:val="18"/>
              </w:rPr>
              <w:t>in</w:t>
            </w:r>
            <w:r w:rsidR="00B0223A" w:rsidRPr="0067216F">
              <w:rPr>
                <w:rFonts w:ascii="Arial" w:hAnsi="Arial" w:cs="Arial"/>
                <w:sz w:val="18"/>
                <w:szCs w:val="18"/>
              </w:rPr>
              <w:t xml:space="preserve">to Khazakh </w:t>
            </w:r>
            <w:r w:rsidRPr="0067216F">
              <w:rPr>
                <w:rFonts w:ascii="Arial" w:hAnsi="Arial" w:cs="Arial"/>
                <w:sz w:val="18"/>
                <w:szCs w:val="18"/>
              </w:rPr>
              <w:t xml:space="preserve">and </w:t>
            </w:r>
            <w:r w:rsidR="00B0223A" w:rsidRPr="0067216F">
              <w:rPr>
                <w:rFonts w:ascii="Arial" w:hAnsi="Arial" w:cs="Arial"/>
                <w:sz w:val="18"/>
                <w:szCs w:val="18"/>
              </w:rPr>
              <w:t>vice versa</w:t>
            </w:r>
            <w:r w:rsidRPr="0067216F">
              <w:rPr>
                <w:rFonts w:ascii="Arial" w:hAnsi="Arial" w:cs="Arial"/>
                <w:sz w:val="18"/>
                <w:szCs w:val="18"/>
              </w:rPr>
              <w:t xml:space="preserve"> on </w:t>
            </w:r>
            <w:r w:rsidR="00B42D23" w:rsidRPr="0067216F">
              <w:rPr>
                <w:rFonts w:ascii="Arial" w:hAnsi="Arial" w:cs="Arial"/>
                <w:sz w:val="18"/>
                <w:szCs w:val="18"/>
              </w:rPr>
              <w:t>a word count basis of 1000 wor</w:t>
            </w:r>
            <w:r w:rsidRPr="0067216F">
              <w:rPr>
                <w:rFonts w:ascii="Arial" w:hAnsi="Arial" w:cs="Arial"/>
                <w:sz w:val="18"/>
                <w:szCs w:val="18"/>
              </w:rPr>
              <w:t>ds</w:t>
            </w:r>
          </w:p>
          <w:p w14:paraId="42FA6E56" w14:textId="2959B10B" w:rsidR="00B42D23" w:rsidRPr="0067216F" w:rsidRDefault="00B42D23"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Written translation from English into Khazakh and vice versa on a word count basis of 1000 words</w:t>
            </w:r>
          </w:p>
          <w:p w14:paraId="2CFD1820" w14:textId="08AA67F9" w:rsidR="00DB010D" w:rsidRPr="0067216F" w:rsidRDefault="00DB010D"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Consecutive translation </w:t>
            </w:r>
            <w:r w:rsidR="00B42D23" w:rsidRPr="0067216F">
              <w:rPr>
                <w:rFonts w:ascii="Arial" w:hAnsi="Arial" w:cs="Arial"/>
                <w:sz w:val="18"/>
                <w:szCs w:val="18"/>
              </w:rPr>
              <w:t xml:space="preserve">from </w:t>
            </w:r>
            <w:r w:rsidRPr="0067216F">
              <w:rPr>
                <w:rFonts w:ascii="Arial" w:hAnsi="Arial" w:cs="Arial"/>
                <w:sz w:val="18"/>
                <w:szCs w:val="18"/>
              </w:rPr>
              <w:t xml:space="preserve">Mongolian </w:t>
            </w:r>
            <w:r w:rsidR="00B42D23" w:rsidRPr="0067216F">
              <w:rPr>
                <w:rFonts w:ascii="Arial" w:hAnsi="Arial" w:cs="Arial"/>
                <w:sz w:val="18"/>
                <w:szCs w:val="18"/>
              </w:rPr>
              <w:t>in</w:t>
            </w:r>
            <w:r w:rsidRPr="0067216F">
              <w:rPr>
                <w:rFonts w:ascii="Arial" w:hAnsi="Arial" w:cs="Arial"/>
                <w:sz w:val="18"/>
                <w:szCs w:val="18"/>
              </w:rPr>
              <w:t xml:space="preserve">to Kazakh and vice versa on </w:t>
            </w:r>
            <w:r w:rsidR="00B42D23" w:rsidRPr="0067216F">
              <w:rPr>
                <w:rFonts w:ascii="Arial" w:hAnsi="Arial" w:cs="Arial"/>
                <w:sz w:val="18"/>
                <w:szCs w:val="18"/>
              </w:rPr>
              <w:t xml:space="preserve">an </w:t>
            </w:r>
            <w:r w:rsidRPr="0067216F">
              <w:rPr>
                <w:rFonts w:ascii="Arial" w:hAnsi="Arial" w:cs="Arial"/>
                <w:sz w:val="18"/>
                <w:szCs w:val="18"/>
              </w:rPr>
              <w:t>hourly basis</w:t>
            </w:r>
          </w:p>
          <w:p w14:paraId="04934258" w14:textId="75834ADE" w:rsidR="00DB010D" w:rsidRPr="0067216F" w:rsidRDefault="00DB010D"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Consecutive translation </w:t>
            </w:r>
            <w:r w:rsidR="00B42D23" w:rsidRPr="0067216F">
              <w:rPr>
                <w:rFonts w:ascii="Arial" w:hAnsi="Arial" w:cs="Arial"/>
                <w:sz w:val="18"/>
                <w:szCs w:val="18"/>
              </w:rPr>
              <w:t xml:space="preserve">from </w:t>
            </w:r>
            <w:r w:rsidRPr="0067216F">
              <w:rPr>
                <w:rFonts w:ascii="Arial" w:hAnsi="Arial" w:cs="Arial"/>
                <w:sz w:val="18"/>
                <w:szCs w:val="18"/>
              </w:rPr>
              <w:t xml:space="preserve">English </w:t>
            </w:r>
            <w:r w:rsidR="00B42D23" w:rsidRPr="0067216F">
              <w:rPr>
                <w:rFonts w:ascii="Arial" w:hAnsi="Arial" w:cs="Arial"/>
                <w:sz w:val="18"/>
                <w:szCs w:val="18"/>
              </w:rPr>
              <w:t>in</w:t>
            </w:r>
            <w:r w:rsidRPr="0067216F">
              <w:rPr>
                <w:rFonts w:ascii="Arial" w:hAnsi="Arial" w:cs="Arial"/>
                <w:sz w:val="18"/>
                <w:szCs w:val="18"/>
              </w:rPr>
              <w:t xml:space="preserve">to Kazakh and vice versa on </w:t>
            </w:r>
            <w:r w:rsidR="00B42D23" w:rsidRPr="0067216F">
              <w:rPr>
                <w:rFonts w:ascii="Arial" w:hAnsi="Arial" w:cs="Arial"/>
                <w:sz w:val="18"/>
                <w:szCs w:val="18"/>
              </w:rPr>
              <w:t xml:space="preserve">an </w:t>
            </w:r>
            <w:r w:rsidRPr="0067216F">
              <w:rPr>
                <w:rFonts w:ascii="Arial" w:hAnsi="Arial" w:cs="Arial"/>
                <w:sz w:val="18"/>
                <w:szCs w:val="18"/>
              </w:rPr>
              <w:t>hourly basis</w:t>
            </w:r>
          </w:p>
          <w:p w14:paraId="2064DEB8" w14:textId="2F526755" w:rsidR="00DB010D" w:rsidRPr="0067216F" w:rsidRDefault="00DB010D"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Simultaneous translation </w:t>
            </w:r>
            <w:r w:rsidR="00B42D23" w:rsidRPr="0067216F">
              <w:rPr>
                <w:rFonts w:ascii="Arial" w:hAnsi="Arial" w:cs="Arial"/>
                <w:sz w:val="18"/>
                <w:szCs w:val="18"/>
              </w:rPr>
              <w:t xml:space="preserve">from </w:t>
            </w:r>
            <w:r w:rsidRPr="0067216F">
              <w:rPr>
                <w:rFonts w:ascii="Arial" w:hAnsi="Arial" w:cs="Arial"/>
                <w:sz w:val="18"/>
                <w:szCs w:val="18"/>
              </w:rPr>
              <w:t xml:space="preserve">Mongolian </w:t>
            </w:r>
            <w:r w:rsidR="00B42D23" w:rsidRPr="0067216F">
              <w:rPr>
                <w:rFonts w:ascii="Arial" w:hAnsi="Arial" w:cs="Arial"/>
                <w:sz w:val="18"/>
                <w:szCs w:val="18"/>
              </w:rPr>
              <w:t>in</w:t>
            </w:r>
            <w:r w:rsidRPr="0067216F">
              <w:rPr>
                <w:rFonts w:ascii="Arial" w:hAnsi="Arial" w:cs="Arial"/>
                <w:sz w:val="18"/>
                <w:szCs w:val="18"/>
              </w:rPr>
              <w:t xml:space="preserve">to Kazakh and vice versa on </w:t>
            </w:r>
            <w:r w:rsidR="00B42D23" w:rsidRPr="0067216F">
              <w:rPr>
                <w:rFonts w:ascii="Arial" w:hAnsi="Arial" w:cs="Arial"/>
                <w:sz w:val="18"/>
                <w:szCs w:val="18"/>
              </w:rPr>
              <w:t xml:space="preserve">an </w:t>
            </w:r>
            <w:r w:rsidRPr="0067216F">
              <w:rPr>
                <w:rFonts w:ascii="Arial" w:hAnsi="Arial" w:cs="Arial"/>
                <w:sz w:val="18"/>
                <w:szCs w:val="18"/>
              </w:rPr>
              <w:t>hourly basis</w:t>
            </w:r>
          </w:p>
          <w:p w14:paraId="76FB96B1" w14:textId="6A99AE16" w:rsidR="00B0223A" w:rsidRPr="0067216F" w:rsidRDefault="00DB010D" w:rsidP="00B42D23">
            <w:pPr>
              <w:pStyle w:val="ListParagraph"/>
              <w:numPr>
                <w:ilvl w:val="0"/>
                <w:numId w:val="30"/>
              </w:numPr>
              <w:overflowPunct/>
              <w:jc w:val="both"/>
              <w:textAlignment w:val="auto"/>
              <w:rPr>
                <w:rFonts w:ascii="Arial" w:hAnsi="Arial" w:cs="Arial"/>
                <w:sz w:val="18"/>
                <w:szCs w:val="18"/>
              </w:rPr>
            </w:pPr>
            <w:r w:rsidRPr="0067216F">
              <w:rPr>
                <w:rFonts w:ascii="Arial" w:hAnsi="Arial" w:cs="Arial"/>
                <w:sz w:val="18"/>
                <w:szCs w:val="18"/>
              </w:rPr>
              <w:t xml:space="preserve">Simultaneous translation </w:t>
            </w:r>
            <w:r w:rsidR="00B42D23" w:rsidRPr="0067216F">
              <w:rPr>
                <w:rFonts w:ascii="Arial" w:hAnsi="Arial" w:cs="Arial"/>
                <w:sz w:val="18"/>
                <w:szCs w:val="18"/>
              </w:rPr>
              <w:t xml:space="preserve">from </w:t>
            </w:r>
            <w:r w:rsidRPr="0067216F">
              <w:rPr>
                <w:rFonts w:ascii="Arial" w:hAnsi="Arial" w:cs="Arial"/>
                <w:sz w:val="18"/>
                <w:szCs w:val="18"/>
              </w:rPr>
              <w:t xml:space="preserve">English </w:t>
            </w:r>
            <w:r w:rsidR="00B42D23" w:rsidRPr="0067216F">
              <w:rPr>
                <w:rFonts w:ascii="Arial" w:hAnsi="Arial" w:cs="Arial"/>
                <w:sz w:val="18"/>
                <w:szCs w:val="18"/>
              </w:rPr>
              <w:t>in</w:t>
            </w:r>
            <w:r w:rsidRPr="0067216F">
              <w:rPr>
                <w:rFonts w:ascii="Arial" w:hAnsi="Arial" w:cs="Arial"/>
                <w:sz w:val="18"/>
                <w:szCs w:val="18"/>
              </w:rPr>
              <w:t xml:space="preserve">to Kazakh and vice versa on </w:t>
            </w:r>
            <w:r w:rsidR="00B42D23" w:rsidRPr="0067216F">
              <w:rPr>
                <w:rFonts w:ascii="Arial" w:hAnsi="Arial" w:cs="Arial"/>
                <w:sz w:val="18"/>
                <w:szCs w:val="18"/>
              </w:rPr>
              <w:t xml:space="preserve">an </w:t>
            </w:r>
            <w:r w:rsidRPr="0067216F">
              <w:rPr>
                <w:rFonts w:ascii="Arial" w:hAnsi="Arial" w:cs="Arial"/>
                <w:sz w:val="18"/>
                <w:szCs w:val="18"/>
              </w:rPr>
              <w:t>hourly basis</w:t>
            </w:r>
            <w:r w:rsidR="00B0223A" w:rsidRPr="0067216F">
              <w:rPr>
                <w:rFonts w:ascii="Arial" w:hAnsi="Arial" w:cs="Arial"/>
                <w:sz w:val="18"/>
                <w:szCs w:val="18"/>
              </w:rPr>
              <w:t xml:space="preserve"> </w:t>
            </w:r>
          </w:p>
        </w:tc>
      </w:tr>
      <w:tr w:rsidR="00B0223A" w:rsidRPr="00F8768F" w14:paraId="7E58EF75"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9339FC8" w14:textId="77777777" w:rsidR="00B0223A"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Monitoring and progress control, including reporting requirements, periodicity format and deadline: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7C7D076E" w14:textId="77777777" w:rsidR="00B0223A" w:rsidRPr="0067216F" w:rsidRDefault="00B0223A" w:rsidP="00B0223A">
            <w:pPr>
              <w:jc w:val="both"/>
              <w:rPr>
                <w:rFonts w:ascii="Arial" w:hAnsi="Arial" w:cs="Arial"/>
                <w:sz w:val="18"/>
                <w:szCs w:val="18"/>
              </w:rPr>
            </w:pPr>
            <w:r w:rsidRPr="0067216F">
              <w:rPr>
                <w:rFonts w:ascii="Arial" w:hAnsi="Arial" w:cs="Arial"/>
                <w:sz w:val="18"/>
                <w:szCs w:val="18"/>
              </w:rPr>
              <w:t>The selected contractors shall be evaluated against the following indicators upon delivery of each assignment:</w:t>
            </w:r>
          </w:p>
          <w:p w14:paraId="6392F7BA" w14:textId="77777777" w:rsidR="00B0223A" w:rsidRPr="0067216F" w:rsidRDefault="00B0223A" w:rsidP="00B0223A">
            <w:pPr>
              <w:shd w:val="clear" w:color="auto" w:fill="FFFFFF"/>
              <w:jc w:val="both"/>
              <w:rPr>
                <w:rFonts w:ascii="Arial" w:hAnsi="Arial" w:cs="Arial"/>
                <w:sz w:val="18"/>
                <w:szCs w:val="18"/>
              </w:rPr>
            </w:pPr>
          </w:p>
          <w:p w14:paraId="183682A6" w14:textId="77777777" w:rsidR="00B0223A" w:rsidRPr="0067216F" w:rsidRDefault="00B0223A" w:rsidP="00B0223A">
            <w:pPr>
              <w:shd w:val="clear" w:color="auto" w:fill="FFFFFF"/>
              <w:jc w:val="both"/>
              <w:rPr>
                <w:rFonts w:ascii="Arial" w:hAnsi="Arial" w:cs="Arial"/>
                <w:sz w:val="18"/>
                <w:szCs w:val="18"/>
              </w:rPr>
            </w:pPr>
            <w:r w:rsidRPr="0067216F">
              <w:rPr>
                <w:rFonts w:ascii="Arial" w:hAnsi="Arial" w:cs="Arial"/>
                <w:sz w:val="18"/>
                <w:szCs w:val="18"/>
              </w:rPr>
              <w:t>Rating (1-5 where 5 is the highest)</w:t>
            </w:r>
            <w:r w:rsidRPr="0067216F">
              <w:rPr>
                <w:rFonts w:ascii="Arial" w:hAnsi="Arial" w:cs="Arial"/>
                <w:sz w:val="18"/>
                <w:szCs w:val="18"/>
              </w:rPr>
              <w:tab/>
              <w:t xml:space="preserve"> </w:t>
            </w:r>
          </w:p>
          <w:p w14:paraId="7E3ED93E" w14:textId="365A33B0"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Acceptance of and Adherence to UN/UNFPA Procedures</w:t>
            </w:r>
          </w:p>
          <w:p w14:paraId="4C210F8A" w14:textId="77777777"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Initiative</w:t>
            </w:r>
          </w:p>
          <w:p w14:paraId="2B5E1041" w14:textId="77777777"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Experience</w:t>
            </w:r>
          </w:p>
          <w:p w14:paraId="52A24F66" w14:textId="77777777"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Technical Competence</w:t>
            </w:r>
          </w:p>
          <w:p w14:paraId="37CCE854" w14:textId="77777777"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Performance Efficiency</w:t>
            </w:r>
          </w:p>
          <w:p w14:paraId="4AF9A40C" w14:textId="77777777"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Timeliness of Delivery</w:t>
            </w:r>
          </w:p>
          <w:p w14:paraId="66174FC7" w14:textId="77777777" w:rsidR="00B0223A" w:rsidRPr="0067216F" w:rsidRDefault="00B0223A"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Quality of Products</w:t>
            </w:r>
          </w:p>
          <w:p w14:paraId="275C62F5" w14:textId="77777777" w:rsidR="00B0223A" w:rsidRPr="0067216F" w:rsidRDefault="00B0223A" w:rsidP="00B0223A">
            <w:pPr>
              <w:jc w:val="both"/>
              <w:rPr>
                <w:rFonts w:ascii="Arial" w:hAnsi="Arial" w:cs="Arial"/>
                <w:sz w:val="18"/>
                <w:szCs w:val="18"/>
              </w:rPr>
            </w:pPr>
          </w:p>
          <w:p w14:paraId="61831F69" w14:textId="6E87A19A" w:rsidR="00B0223A" w:rsidRPr="0067216F" w:rsidRDefault="00B0223A" w:rsidP="00B0223A">
            <w:pPr>
              <w:jc w:val="both"/>
              <w:rPr>
                <w:rFonts w:ascii="Arial" w:hAnsi="Arial" w:cs="Arial"/>
                <w:sz w:val="18"/>
                <w:szCs w:val="18"/>
              </w:rPr>
            </w:pPr>
            <w:r w:rsidRPr="0067216F">
              <w:rPr>
                <w:rFonts w:ascii="Arial" w:hAnsi="Arial" w:cs="Arial"/>
                <w:sz w:val="18"/>
                <w:szCs w:val="18"/>
              </w:rPr>
              <w:t>UNFPA will perform evaluation on delivery of each assignment and provide regular and annual feedbacks on quality and timeliness of products to ensure the performance of selected contractor is at appropriate level during the LTA period.</w:t>
            </w:r>
          </w:p>
        </w:tc>
      </w:tr>
      <w:tr w:rsidR="00B0223A" w:rsidRPr="00F8768F" w14:paraId="64B40EE9"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34E7666C" w14:textId="77777777" w:rsidR="00B0223A"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t>Supervisory arrangements</w:t>
            </w:r>
            <w:r w:rsidRPr="00F8768F">
              <w:rPr>
                <w:rFonts w:ascii="Arial" w:hAnsi="Arial" w:cs="Arial"/>
                <w:sz w:val="18"/>
                <w:szCs w:val="18"/>
              </w:rPr>
              <w:t>:</w:t>
            </w:r>
            <w:r>
              <w:rPr>
                <w:rFonts w:ascii="Arial" w:hAnsi="Arial" w:cs="Arial"/>
                <w:sz w:val="18"/>
                <w:szCs w:val="18"/>
              </w:rPr>
              <w:t xml:space="preserve"> </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C961518" w14:textId="20B5A519" w:rsidR="00B0223A" w:rsidRPr="0067216F" w:rsidRDefault="00DB010D" w:rsidP="00A2630E">
            <w:pPr>
              <w:jc w:val="both"/>
              <w:rPr>
                <w:rFonts w:ascii="Arial" w:hAnsi="Arial" w:cs="Arial"/>
                <w:sz w:val="18"/>
                <w:szCs w:val="18"/>
              </w:rPr>
            </w:pPr>
            <w:r w:rsidRPr="0067216F">
              <w:rPr>
                <w:rFonts w:ascii="Arial" w:hAnsi="Arial" w:cs="Arial"/>
                <w:sz w:val="18"/>
                <w:szCs w:val="18"/>
              </w:rPr>
              <w:t xml:space="preserve">The </w:t>
            </w:r>
            <w:r w:rsidR="00A2630E" w:rsidRPr="0067216F">
              <w:rPr>
                <w:rFonts w:ascii="Arial" w:hAnsi="Arial" w:cs="Arial"/>
                <w:sz w:val="18"/>
                <w:szCs w:val="18"/>
              </w:rPr>
              <w:t xml:space="preserve">contractor </w:t>
            </w:r>
            <w:r w:rsidRPr="0067216F">
              <w:rPr>
                <w:rFonts w:ascii="Arial" w:hAnsi="Arial" w:cs="Arial"/>
                <w:sz w:val="18"/>
                <w:szCs w:val="18"/>
              </w:rPr>
              <w:t>shall be managed and monitored by UNFPA</w:t>
            </w:r>
            <w:r w:rsidR="00A2630E" w:rsidRPr="0067216F">
              <w:rPr>
                <w:rFonts w:ascii="Arial" w:hAnsi="Arial" w:cs="Arial"/>
                <w:sz w:val="18"/>
                <w:szCs w:val="18"/>
              </w:rPr>
              <w:t>’s procurement associate</w:t>
            </w:r>
            <w:r w:rsidRPr="0067216F">
              <w:rPr>
                <w:rFonts w:ascii="Arial" w:hAnsi="Arial" w:cs="Arial"/>
                <w:sz w:val="18"/>
                <w:szCs w:val="18"/>
              </w:rPr>
              <w:t xml:space="preserve"> while </w:t>
            </w:r>
            <w:r w:rsidR="00A2630E" w:rsidRPr="0067216F">
              <w:rPr>
                <w:rFonts w:ascii="Arial" w:hAnsi="Arial" w:cs="Arial"/>
                <w:sz w:val="18"/>
                <w:szCs w:val="18"/>
              </w:rPr>
              <w:t>each assignment</w:t>
            </w:r>
            <w:r w:rsidRPr="0067216F">
              <w:rPr>
                <w:rFonts w:ascii="Arial" w:hAnsi="Arial" w:cs="Arial"/>
                <w:sz w:val="18"/>
                <w:szCs w:val="18"/>
              </w:rPr>
              <w:t xml:space="preserve"> </w:t>
            </w:r>
            <w:r w:rsidR="00A2630E" w:rsidRPr="0067216F">
              <w:rPr>
                <w:rFonts w:ascii="Arial" w:hAnsi="Arial" w:cs="Arial"/>
                <w:sz w:val="18"/>
                <w:szCs w:val="18"/>
              </w:rPr>
              <w:t xml:space="preserve">for the </w:t>
            </w:r>
            <w:r w:rsidRPr="0067216F">
              <w:rPr>
                <w:rFonts w:ascii="Arial" w:hAnsi="Arial" w:cs="Arial"/>
                <w:sz w:val="18"/>
                <w:szCs w:val="18"/>
              </w:rPr>
              <w:t>translation</w:t>
            </w:r>
            <w:r w:rsidR="00A2630E" w:rsidRPr="0067216F">
              <w:rPr>
                <w:rFonts w:ascii="Arial" w:hAnsi="Arial" w:cs="Arial"/>
                <w:sz w:val="18"/>
                <w:szCs w:val="18"/>
              </w:rPr>
              <w:t>/interpretation</w:t>
            </w:r>
            <w:r w:rsidRPr="0067216F">
              <w:rPr>
                <w:rFonts w:ascii="Arial" w:hAnsi="Arial" w:cs="Arial"/>
                <w:sz w:val="18"/>
                <w:szCs w:val="18"/>
              </w:rPr>
              <w:t xml:space="preserve"> services will be managed and coordinated by UNFPA relevant staff (LTA user) </w:t>
            </w:r>
            <w:r w:rsidR="00A2630E" w:rsidRPr="0067216F">
              <w:rPr>
                <w:rFonts w:ascii="Arial" w:hAnsi="Arial" w:cs="Arial"/>
                <w:sz w:val="18"/>
                <w:szCs w:val="18"/>
              </w:rPr>
              <w:t>requested the service</w:t>
            </w:r>
            <w:r w:rsidRPr="0067216F">
              <w:rPr>
                <w:rFonts w:ascii="Arial" w:hAnsi="Arial" w:cs="Arial"/>
                <w:sz w:val="18"/>
                <w:szCs w:val="18"/>
              </w:rPr>
              <w:t xml:space="preserve">. Should there be a need, UNFPA </w:t>
            </w:r>
            <w:r w:rsidRPr="0067216F">
              <w:rPr>
                <w:rFonts w:ascii="Arial" w:hAnsi="Arial" w:cs="Arial"/>
                <w:sz w:val="18"/>
                <w:szCs w:val="18"/>
              </w:rPr>
              <w:lastRenderedPageBreak/>
              <w:t xml:space="preserve">will provide direction to enhance ability of the individual to provide quality services on a timely basis. </w:t>
            </w:r>
          </w:p>
        </w:tc>
      </w:tr>
      <w:tr w:rsidR="00B0223A" w:rsidRPr="00F8768F" w14:paraId="67DCE031"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6AACEEA3" w14:textId="77777777" w:rsidR="00B0223A" w:rsidRPr="00653539" w:rsidRDefault="00B0223A" w:rsidP="00556D62">
            <w:pPr>
              <w:tabs>
                <w:tab w:val="left" w:pos="-720"/>
              </w:tabs>
              <w:suppressAutoHyphens/>
              <w:spacing w:before="40" w:after="54"/>
              <w:rPr>
                <w:rFonts w:ascii="Arial" w:hAnsi="Arial" w:cs="Arial"/>
                <w:sz w:val="18"/>
                <w:szCs w:val="18"/>
              </w:rPr>
            </w:pPr>
            <w:r>
              <w:rPr>
                <w:rFonts w:ascii="Arial" w:hAnsi="Arial" w:cs="Arial"/>
                <w:sz w:val="18"/>
                <w:szCs w:val="18"/>
              </w:rPr>
              <w:lastRenderedPageBreak/>
              <w:t>Expected travel:</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51A2A691" w14:textId="047F0AF4" w:rsidR="00B0223A" w:rsidRPr="0067216F" w:rsidRDefault="00A2630E" w:rsidP="00A2630E">
            <w:pPr>
              <w:overflowPunct/>
              <w:jc w:val="both"/>
              <w:textAlignment w:val="auto"/>
              <w:rPr>
                <w:rFonts w:ascii="Arial" w:hAnsi="Arial" w:cs="Arial"/>
                <w:sz w:val="18"/>
                <w:szCs w:val="18"/>
              </w:rPr>
            </w:pPr>
            <w:r w:rsidRPr="0067216F">
              <w:rPr>
                <w:rFonts w:ascii="Arial" w:hAnsi="Arial" w:cs="Arial"/>
                <w:sz w:val="18"/>
                <w:szCs w:val="18"/>
              </w:rPr>
              <w:t>Contractor may be requested to provide its services outside Ulaanbaatar city if needed. UNFPA will fund travel expenses as per own rules and regulations.</w:t>
            </w:r>
          </w:p>
        </w:tc>
      </w:tr>
      <w:tr w:rsidR="00B0223A" w:rsidRPr="00F8768F" w14:paraId="41099DDF"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1F9197A3" w14:textId="77777777" w:rsidR="00B0223A" w:rsidRPr="0062036A" w:rsidRDefault="00B0223A" w:rsidP="00556D62">
            <w:pPr>
              <w:tabs>
                <w:tab w:val="left" w:pos="-720"/>
              </w:tabs>
              <w:suppressAutoHyphens/>
              <w:spacing w:before="40" w:after="54"/>
              <w:rPr>
                <w:rFonts w:ascii="Arial" w:hAnsi="Arial" w:cs="Arial"/>
                <w:sz w:val="18"/>
                <w:szCs w:val="18"/>
              </w:rPr>
            </w:pPr>
            <w:r w:rsidRPr="0062036A">
              <w:rPr>
                <w:rFonts w:ascii="Arial" w:hAnsi="Arial" w:cs="Arial"/>
                <w:sz w:val="18"/>
                <w:szCs w:val="18"/>
              </w:rPr>
              <w:t>Required expertise, qualifications and competencies, including language requirements:</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CB3A65F" w14:textId="2E43FCE7" w:rsidR="00A2630E" w:rsidRPr="0067216F" w:rsidRDefault="00A2630E" w:rsidP="00A2630E">
            <w:pPr>
              <w:shd w:val="clear" w:color="auto" w:fill="FFFFFF"/>
              <w:jc w:val="both"/>
              <w:rPr>
                <w:rFonts w:ascii="Arial" w:hAnsi="Arial" w:cs="Arial"/>
                <w:sz w:val="18"/>
                <w:szCs w:val="18"/>
              </w:rPr>
            </w:pPr>
            <w:r w:rsidRPr="0067216F">
              <w:rPr>
                <w:rFonts w:ascii="Arial" w:hAnsi="Arial" w:cs="Arial"/>
                <w:sz w:val="18"/>
                <w:szCs w:val="18"/>
              </w:rPr>
              <w:t xml:space="preserve">The consultant should have the following competencies and qualifications. </w:t>
            </w:r>
          </w:p>
          <w:p w14:paraId="5DDBDF1E" w14:textId="2D7D5206" w:rsidR="00DB010D" w:rsidRPr="0067216F" w:rsidRDefault="00A2630E"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 xml:space="preserve">Minimum of </w:t>
            </w:r>
            <w:r w:rsidR="00DB010D" w:rsidRPr="0067216F">
              <w:rPr>
                <w:rFonts w:ascii="Arial" w:hAnsi="Arial" w:cs="Arial"/>
                <w:sz w:val="18"/>
                <w:szCs w:val="18"/>
              </w:rPr>
              <w:t xml:space="preserve">University degree in translation or linguistics or related field. </w:t>
            </w:r>
          </w:p>
          <w:p w14:paraId="570B6028" w14:textId="2CC94AA9" w:rsidR="00DB010D" w:rsidRPr="0067216F" w:rsidRDefault="00DB010D"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At least two years of proven record of working experience providing high quality translation/interpretation</w:t>
            </w:r>
            <w:r w:rsidR="00A2630E" w:rsidRPr="0067216F">
              <w:rPr>
                <w:rFonts w:ascii="Arial" w:hAnsi="Arial" w:cs="Arial"/>
                <w:sz w:val="18"/>
                <w:szCs w:val="18"/>
              </w:rPr>
              <w:t xml:space="preserve"> services for the required language</w:t>
            </w:r>
          </w:p>
          <w:p w14:paraId="6A74CBB3" w14:textId="50BD4CAC" w:rsidR="00DB010D" w:rsidRPr="0067216F" w:rsidRDefault="00DB010D"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Experience of working with international or bilateral organizations is a</w:t>
            </w:r>
            <w:r w:rsidR="00A2630E" w:rsidRPr="0067216F">
              <w:rPr>
                <w:rFonts w:ascii="Arial" w:hAnsi="Arial" w:cs="Arial"/>
                <w:sz w:val="18"/>
                <w:szCs w:val="18"/>
              </w:rPr>
              <w:t>n advantage</w:t>
            </w:r>
            <w:r w:rsidRPr="0067216F">
              <w:rPr>
                <w:rFonts w:ascii="Arial" w:hAnsi="Arial" w:cs="Arial"/>
                <w:sz w:val="18"/>
                <w:szCs w:val="18"/>
              </w:rPr>
              <w:t>.</w:t>
            </w:r>
          </w:p>
          <w:p w14:paraId="1DB784D2" w14:textId="559D7BBA" w:rsidR="00DB010D" w:rsidRPr="0067216F" w:rsidRDefault="00DB010D"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Proven technical translation/interpretation skills in the UNFPA fields</w:t>
            </w:r>
            <w:r w:rsidR="00A2630E" w:rsidRPr="0067216F">
              <w:rPr>
                <w:rFonts w:ascii="Arial" w:hAnsi="Arial" w:cs="Arial"/>
                <w:sz w:val="18"/>
                <w:szCs w:val="18"/>
              </w:rPr>
              <w:t xml:space="preserve"> is an asset</w:t>
            </w:r>
            <w:r w:rsidRPr="0067216F">
              <w:rPr>
                <w:rFonts w:ascii="Arial" w:hAnsi="Arial" w:cs="Arial"/>
                <w:sz w:val="18"/>
                <w:szCs w:val="18"/>
              </w:rPr>
              <w:t>.</w:t>
            </w:r>
          </w:p>
          <w:p w14:paraId="44A1A386" w14:textId="2EA3104F" w:rsidR="00A2630E" w:rsidRPr="0067216F" w:rsidRDefault="00A2630E" w:rsidP="00A2630E">
            <w:pPr>
              <w:shd w:val="clear" w:color="auto" w:fill="FFFFFF"/>
              <w:jc w:val="both"/>
              <w:rPr>
                <w:rFonts w:ascii="Arial" w:hAnsi="Arial" w:cs="Arial"/>
                <w:sz w:val="18"/>
                <w:szCs w:val="18"/>
              </w:rPr>
            </w:pPr>
          </w:p>
          <w:p w14:paraId="4D0EDFE4" w14:textId="3335C6D1" w:rsidR="00A2630E" w:rsidRPr="0067216F" w:rsidRDefault="00A2630E" w:rsidP="00A2630E">
            <w:pPr>
              <w:shd w:val="clear" w:color="auto" w:fill="FFFFFF"/>
              <w:jc w:val="both"/>
              <w:rPr>
                <w:rFonts w:ascii="Arial" w:hAnsi="Arial" w:cs="Arial"/>
                <w:sz w:val="18"/>
                <w:szCs w:val="18"/>
              </w:rPr>
            </w:pPr>
            <w:r w:rsidRPr="0067216F">
              <w:rPr>
                <w:rFonts w:ascii="Arial" w:hAnsi="Arial" w:cs="Arial"/>
                <w:sz w:val="18"/>
                <w:szCs w:val="18"/>
              </w:rPr>
              <w:t>Competencies</w:t>
            </w:r>
          </w:p>
          <w:p w14:paraId="246F2A42" w14:textId="3D794FDB" w:rsidR="00DB010D" w:rsidRPr="0067216F" w:rsidRDefault="00DB010D"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Ability to produce a</w:t>
            </w:r>
            <w:r w:rsidR="00A2630E" w:rsidRPr="0067216F">
              <w:rPr>
                <w:rFonts w:ascii="Arial" w:hAnsi="Arial" w:cs="Arial"/>
                <w:sz w:val="18"/>
                <w:szCs w:val="18"/>
              </w:rPr>
              <w:t xml:space="preserve"> high volume of quality content</w:t>
            </w:r>
          </w:p>
          <w:p w14:paraId="57B4E1C5" w14:textId="7695E99C" w:rsidR="00DB010D" w:rsidRPr="0067216F" w:rsidRDefault="00DB010D" w:rsidP="00A2630E">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 xml:space="preserve">Ability to provide </w:t>
            </w:r>
            <w:r w:rsidR="00C10F76" w:rsidRPr="0067216F">
              <w:rPr>
                <w:rFonts w:ascii="Arial" w:hAnsi="Arial" w:cs="Arial"/>
                <w:sz w:val="18"/>
                <w:szCs w:val="18"/>
              </w:rPr>
              <w:t xml:space="preserve">high quality </w:t>
            </w:r>
            <w:r w:rsidRPr="0067216F">
              <w:rPr>
                <w:rFonts w:ascii="Arial" w:hAnsi="Arial" w:cs="Arial"/>
                <w:sz w:val="18"/>
                <w:szCs w:val="18"/>
              </w:rPr>
              <w:t>translation/interpretation</w:t>
            </w:r>
            <w:r w:rsidR="00C10F76" w:rsidRPr="0067216F">
              <w:rPr>
                <w:rFonts w:ascii="Arial" w:hAnsi="Arial" w:cs="Arial"/>
                <w:sz w:val="18"/>
                <w:szCs w:val="18"/>
              </w:rPr>
              <w:t xml:space="preserve"> services</w:t>
            </w:r>
          </w:p>
          <w:p w14:paraId="7A54873A" w14:textId="77777777" w:rsidR="0067216F" w:rsidRPr="0067216F" w:rsidRDefault="00DB010D" w:rsidP="0067216F">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Ability to work under pre</w:t>
            </w:r>
            <w:r w:rsidR="00A2630E" w:rsidRPr="0067216F">
              <w:rPr>
                <w:rFonts w:ascii="Arial" w:hAnsi="Arial" w:cs="Arial"/>
                <w:sz w:val="18"/>
                <w:szCs w:val="18"/>
              </w:rPr>
              <w:t>ssure and meet strict deadlines</w:t>
            </w:r>
          </w:p>
          <w:p w14:paraId="7D0E0ED3" w14:textId="77777777" w:rsidR="0067216F" w:rsidRPr="0067216F" w:rsidRDefault="0067216F" w:rsidP="0067216F">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Excellent written and verbal communication skills</w:t>
            </w:r>
          </w:p>
          <w:p w14:paraId="4423BCDE" w14:textId="77777777" w:rsidR="0067216F" w:rsidRPr="0067216F" w:rsidRDefault="0067216F" w:rsidP="0067216F">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Strong organizational and planning skills</w:t>
            </w:r>
          </w:p>
          <w:p w14:paraId="4388B7E7" w14:textId="77777777" w:rsidR="0067216F" w:rsidRPr="0067216F" w:rsidRDefault="0067216F" w:rsidP="0067216F">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 xml:space="preserve">Proficient knowledge of Mongolian languages and good command of English and; </w:t>
            </w:r>
          </w:p>
          <w:p w14:paraId="4654DF5C" w14:textId="611AEF89" w:rsidR="0067216F" w:rsidRPr="0067216F" w:rsidRDefault="0067216F" w:rsidP="0067216F">
            <w:pPr>
              <w:pStyle w:val="ListParagraph"/>
              <w:numPr>
                <w:ilvl w:val="0"/>
                <w:numId w:val="33"/>
              </w:numPr>
              <w:shd w:val="clear" w:color="auto" w:fill="FFFFFF"/>
              <w:jc w:val="both"/>
              <w:rPr>
                <w:rFonts w:ascii="Arial" w:hAnsi="Arial" w:cs="Arial"/>
                <w:sz w:val="18"/>
                <w:szCs w:val="18"/>
              </w:rPr>
            </w:pPr>
            <w:r w:rsidRPr="0067216F">
              <w:rPr>
                <w:rFonts w:ascii="Arial" w:hAnsi="Arial" w:cs="Arial"/>
                <w:sz w:val="18"/>
                <w:szCs w:val="18"/>
              </w:rPr>
              <w:t>Excellent time management skills and ability to multi-task and prioritize work</w:t>
            </w:r>
          </w:p>
        </w:tc>
      </w:tr>
      <w:tr w:rsidR="00B0223A" w:rsidRPr="00F8768F" w14:paraId="0130CF84"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28FA387F" w14:textId="77777777" w:rsidR="00B0223A" w:rsidRPr="004B3CA7" w:rsidRDefault="00B0223A" w:rsidP="00556D62">
            <w:pPr>
              <w:tabs>
                <w:tab w:val="left" w:pos="-720"/>
              </w:tabs>
              <w:suppressAutoHyphens/>
              <w:spacing w:before="40" w:after="54"/>
              <w:rPr>
                <w:rFonts w:ascii="Arial" w:hAnsi="Arial" w:cs="Arial"/>
                <w:sz w:val="18"/>
                <w:szCs w:val="18"/>
              </w:rPr>
            </w:pPr>
            <w:r w:rsidRPr="004B3CA7">
              <w:rPr>
                <w:rFonts w:ascii="Arial" w:hAnsi="Arial" w:cs="Arial"/>
                <w:sz w:val="18"/>
                <w:szCs w:val="18"/>
              </w:rPr>
              <w:t>Inputs / services to be provided by UNFPA or implementing partner (e.g support services, office space, equipment), if applicable:</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6117BC32" w14:textId="1083F3F2" w:rsidR="00B0223A" w:rsidRPr="0067216F" w:rsidRDefault="0067216F" w:rsidP="0067216F">
            <w:pPr>
              <w:shd w:val="clear" w:color="auto" w:fill="FFFFFF"/>
              <w:jc w:val="both"/>
              <w:rPr>
                <w:rFonts w:ascii="Arial" w:hAnsi="Arial" w:cs="Arial"/>
                <w:sz w:val="18"/>
                <w:szCs w:val="18"/>
              </w:rPr>
            </w:pPr>
            <w:r w:rsidRPr="0067216F">
              <w:rPr>
                <w:rFonts w:ascii="Arial" w:hAnsi="Arial" w:cs="Arial"/>
                <w:sz w:val="18"/>
                <w:szCs w:val="18"/>
              </w:rPr>
              <w:t xml:space="preserve">The selected contractor shall also arrange their own transportation including email access. </w:t>
            </w:r>
          </w:p>
          <w:p w14:paraId="669BC711" w14:textId="77777777" w:rsidR="00B0223A" w:rsidRPr="0067216F" w:rsidRDefault="00B0223A" w:rsidP="0067216F">
            <w:pPr>
              <w:shd w:val="clear" w:color="auto" w:fill="FFFFFF"/>
              <w:jc w:val="both"/>
              <w:rPr>
                <w:rFonts w:ascii="Arial" w:hAnsi="Arial" w:cs="Arial"/>
                <w:sz w:val="18"/>
                <w:szCs w:val="18"/>
              </w:rPr>
            </w:pPr>
          </w:p>
        </w:tc>
      </w:tr>
      <w:tr w:rsidR="00B0223A" w:rsidRPr="001602DE" w14:paraId="3E3BA25C" w14:textId="77777777" w:rsidTr="00556D62">
        <w:tblPrEx>
          <w:tblCellMar>
            <w:left w:w="148" w:type="dxa"/>
            <w:right w:w="148" w:type="dxa"/>
          </w:tblCellMar>
        </w:tblPrEx>
        <w:tc>
          <w:tcPr>
            <w:tcW w:w="2730" w:type="dxa"/>
            <w:tcBorders>
              <w:top w:val="single" w:sz="6" w:space="0" w:color="auto"/>
              <w:left w:val="double" w:sz="6" w:space="0" w:color="auto"/>
              <w:bottom w:val="single" w:sz="6" w:space="0" w:color="auto"/>
            </w:tcBorders>
            <w:shd w:val="clear" w:color="auto" w:fill="auto"/>
          </w:tcPr>
          <w:p w14:paraId="4895A37D" w14:textId="77777777" w:rsidR="00B0223A" w:rsidRPr="0067216F" w:rsidRDefault="00B0223A" w:rsidP="0067216F">
            <w:pPr>
              <w:tabs>
                <w:tab w:val="left" w:pos="-720"/>
              </w:tabs>
              <w:suppressAutoHyphens/>
              <w:spacing w:before="40" w:after="54"/>
              <w:rPr>
                <w:rFonts w:ascii="Arial" w:hAnsi="Arial" w:cs="Arial"/>
                <w:sz w:val="18"/>
                <w:szCs w:val="18"/>
              </w:rPr>
            </w:pPr>
            <w:r w:rsidRPr="0067216F">
              <w:rPr>
                <w:rFonts w:ascii="Arial" w:hAnsi="Arial" w:cs="Arial"/>
                <w:sz w:val="18"/>
                <w:szCs w:val="18"/>
              </w:rPr>
              <w:t>Other relevant information or special conditions, if any:</w:t>
            </w:r>
          </w:p>
        </w:tc>
        <w:tc>
          <w:tcPr>
            <w:tcW w:w="7710" w:type="dxa"/>
            <w:tcBorders>
              <w:top w:val="single" w:sz="6" w:space="0" w:color="auto"/>
              <w:left w:val="single" w:sz="6" w:space="0" w:color="auto"/>
              <w:bottom w:val="single" w:sz="6" w:space="0" w:color="auto"/>
              <w:right w:val="double" w:sz="6" w:space="0" w:color="auto"/>
            </w:tcBorders>
            <w:shd w:val="clear" w:color="auto" w:fill="auto"/>
          </w:tcPr>
          <w:p w14:paraId="3C9A5259" w14:textId="77777777" w:rsidR="00DB010D" w:rsidRPr="0067216F" w:rsidRDefault="00DB010D" w:rsidP="0067216F">
            <w:pPr>
              <w:spacing w:before="40" w:after="54"/>
              <w:jc w:val="both"/>
              <w:rPr>
                <w:rFonts w:ascii="Arial" w:hAnsi="Arial" w:cs="Arial"/>
                <w:sz w:val="18"/>
                <w:szCs w:val="18"/>
              </w:rPr>
            </w:pPr>
            <w:r w:rsidRPr="0067216F">
              <w:rPr>
                <w:rFonts w:ascii="Arial" w:hAnsi="Arial" w:cs="Arial"/>
                <w:sz w:val="18"/>
                <w:szCs w:val="18"/>
              </w:rPr>
              <w:t xml:space="preserve">UNFPA will process payments upon completion of deliverables and acceptance by respective LTA User within 30 calendar days. </w:t>
            </w:r>
          </w:p>
          <w:p w14:paraId="0755F89A" w14:textId="77777777" w:rsidR="00DB010D" w:rsidRPr="0067216F" w:rsidRDefault="00DB010D" w:rsidP="0067216F">
            <w:pPr>
              <w:spacing w:before="40" w:after="54"/>
              <w:jc w:val="both"/>
              <w:rPr>
                <w:rFonts w:ascii="Arial" w:hAnsi="Arial" w:cs="Arial"/>
                <w:sz w:val="18"/>
                <w:szCs w:val="18"/>
              </w:rPr>
            </w:pPr>
          </w:p>
          <w:p w14:paraId="082EDE60" w14:textId="1C5DFD82" w:rsidR="00DB010D" w:rsidRPr="0067216F" w:rsidRDefault="00DB010D" w:rsidP="0067216F">
            <w:pPr>
              <w:spacing w:before="40" w:after="54"/>
              <w:jc w:val="both"/>
              <w:rPr>
                <w:rFonts w:ascii="Arial" w:hAnsi="Arial" w:cs="Arial"/>
                <w:sz w:val="18"/>
                <w:szCs w:val="18"/>
              </w:rPr>
            </w:pPr>
            <w:r w:rsidRPr="0067216F">
              <w:rPr>
                <w:rFonts w:ascii="Arial" w:hAnsi="Arial" w:cs="Arial"/>
                <w:sz w:val="18"/>
                <w:szCs w:val="18"/>
              </w:rPr>
              <w:t>To reduce de minimis valued transactions, UNFPA shall combine payments</w:t>
            </w:r>
            <w:r w:rsidR="0067216F" w:rsidRPr="0067216F">
              <w:rPr>
                <w:rFonts w:ascii="Arial" w:hAnsi="Arial" w:cs="Arial"/>
                <w:sz w:val="18"/>
                <w:szCs w:val="18"/>
              </w:rPr>
              <w:t xml:space="preserve"> and process on a monthly basis</w:t>
            </w:r>
            <w:r w:rsidRPr="0067216F">
              <w:rPr>
                <w:rFonts w:ascii="Arial" w:hAnsi="Arial" w:cs="Arial"/>
                <w:sz w:val="18"/>
                <w:szCs w:val="18"/>
              </w:rPr>
              <w:t xml:space="preserve">. </w:t>
            </w:r>
          </w:p>
          <w:p w14:paraId="0915C5B8" w14:textId="77777777" w:rsidR="00DB010D" w:rsidRPr="0067216F" w:rsidRDefault="00DB010D" w:rsidP="0067216F">
            <w:pPr>
              <w:spacing w:before="40" w:after="54"/>
              <w:jc w:val="both"/>
              <w:rPr>
                <w:rFonts w:ascii="Arial" w:hAnsi="Arial" w:cs="Arial"/>
                <w:sz w:val="18"/>
                <w:szCs w:val="18"/>
              </w:rPr>
            </w:pPr>
          </w:p>
          <w:p w14:paraId="3B0B5EAB" w14:textId="1708219A" w:rsidR="00B0223A" w:rsidRPr="0067216F" w:rsidRDefault="00DB010D" w:rsidP="0067216F">
            <w:pPr>
              <w:spacing w:before="40" w:after="54"/>
              <w:jc w:val="both"/>
              <w:rPr>
                <w:rFonts w:ascii="Arial" w:hAnsi="Arial" w:cs="Arial"/>
                <w:sz w:val="18"/>
                <w:szCs w:val="18"/>
              </w:rPr>
            </w:pPr>
            <w:r w:rsidRPr="0067216F">
              <w:rPr>
                <w:rFonts w:ascii="Arial" w:hAnsi="Arial" w:cs="Arial"/>
                <w:sz w:val="18"/>
                <w:szCs w:val="18"/>
              </w:rPr>
              <w:t>UNFPA reserves the right to withhold up to 30% of the total fee of the assignment in case that deliverables are not submitted on schedule or do not meet the required standard (e.g. work requires substantive editing or incorrect use of technical terms and standard wordings).</w:t>
            </w:r>
          </w:p>
        </w:tc>
      </w:tr>
      <w:tr w:rsidR="00B0223A" w:rsidRPr="001602DE" w14:paraId="37066C15" w14:textId="77777777" w:rsidTr="00556D62">
        <w:tblPrEx>
          <w:tblCellMar>
            <w:left w:w="148" w:type="dxa"/>
            <w:right w:w="148" w:type="dxa"/>
          </w:tblCellMar>
        </w:tblPrEx>
        <w:tc>
          <w:tcPr>
            <w:tcW w:w="10440" w:type="dxa"/>
            <w:gridSpan w:val="2"/>
            <w:tcBorders>
              <w:top w:val="single" w:sz="4" w:space="0" w:color="auto"/>
              <w:left w:val="double" w:sz="6" w:space="0" w:color="auto"/>
              <w:bottom w:val="double" w:sz="6" w:space="0" w:color="auto"/>
              <w:right w:val="double" w:sz="6" w:space="0" w:color="auto"/>
            </w:tcBorders>
            <w:shd w:val="clear" w:color="auto" w:fill="auto"/>
          </w:tcPr>
          <w:p w14:paraId="10D06DE7" w14:textId="77777777" w:rsidR="00B0223A" w:rsidRPr="0067216F" w:rsidRDefault="00B0223A" w:rsidP="0067216F">
            <w:pPr>
              <w:tabs>
                <w:tab w:val="left" w:pos="-720"/>
              </w:tabs>
              <w:suppressAutoHyphens/>
              <w:spacing w:before="40" w:after="54"/>
              <w:rPr>
                <w:rFonts w:ascii="Arial" w:hAnsi="Arial" w:cs="Arial"/>
                <w:sz w:val="18"/>
                <w:szCs w:val="18"/>
              </w:rPr>
            </w:pPr>
          </w:p>
          <w:p w14:paraId="2714FF86" w14:textId="6DA3D2F5" w:rsidR="00B0223A" w:rsidRPr="0067216F" w:rsidRDefault="00B0223A" w:rsidP="0067216F">
            <w:pPr>
              <w:tabs>
                <w:tab w:val="left" w:pos="-720"/>
              </w:tabs>
              <w:suppressAutoHyphens/>
              <w:spacing w:before="40" w:after="54"/>
              <w:rPr>
                <w:rFonts w:ascii="Arial" w:hAnsi="Arial" w:cs="Arial"/>
                <w:sz w:val="18"/>
                <w:szCs w:val="18"/>
              </w:rPr>
            </w:pPr>
            <w:r w:rsidRPr="0067216F">
              <w:rPr>
                <w:rFonts w:ascii="Arial" w:hAnsi="Arial" w:cs="Arial"/>
                <w:sz w:val="18"/>
                <w:szCs w:val="18"/>
              </w:rPr>
              <w:t>Signature of Requesting Officer in Hiring Office:</w:t>
            </w:r>
            <w:bookmarkStart w:id="2" w:name="_GoBack"/>
            <w:bookmarkEnd w:id="2"/>
          </w:p>
          <w:p w14:paraId="6B9B91E4" w14:textId="77777777" w:rsidR="00B0223A" w:rsidRPr="0067216F" w:rsidRDefault="00B0223A" w:rsidP="0067216F">
            <w:pPr>
              <w:tabs>
                <w:tab w:val="left" w:pos="-720"/>
              </w:tabs>
              <w:suppressAutoHyphens/>
              <w:spacing w:before="40" w:after="54"/>
              <w:rPr>
                <w:rFonts w:ascii="Arial" w:hAnsi="Arial" w:cs="Arial"/>
                <w:sz w:val="18"/>
                <w:szCs w:val="18"/>
              </w:rPr>
            </w:pPr>
          </w:p>
          <w:p w14:paraId="4A38CC57" w14:textId="77777777" w:rsidR="00B0223A" w:rsidRPr="0067216F" w:rsidRDefault="00B0223A" w:rsidP="0067216F">
            <w:pPr>
              <w:tabs>
                <w:tab w:val="left" w:pos="-720"/>
              </w:tabs>
              <w:suppressAutoHyphens/>
              <w:spacing w:before="40" w:after="54"/>
              <w:rPr>
                <w:rFonts w:ascii="Arial" w:hAnsi="Arial" w:cs="Arial"/>
                <w:sz w:val="18"/>
                <w:szCs w:val="18"/>
              </w:rPr>
            </w:pPr>
            <w:r w:rsidRPr="0067216F">
              <w:rPr>
                <w:rFonts w:ascii="Arial" w:hAnsi="Arial" w:cs="Arial"/>
                <w:sz w:val="18"/>
                <w:szCs w:val="18"/>
              </w:rPr>
              <w:t>Date:</w:t>
            </w:r>
          </w:p>
          <w:p w14:paraId="000410D5" w14:textId="77777777" w:rsidR="00B0223A" w:rsidRPr="0067216F" w:rsidRDefault="00B0223A" w:rsidP="0067216F">
            <w:pPr>
              <w:tabs>
                <w:tab w:val="left" w:pos="-720"/>
              </w:tabs>
              <w:suppressAutoHyphens/>
              <w:spacing w:before="40" w:after="54"/>
              <w:rPr>
                <w:rFonts w:ascii="Arial" w:hAnsi="Arial" w:cs="Arial"/>
                <w:sz w:val="18"/>
                <w:szCs w:val="18"/>
              </w:rPr>
            </w:pPr>
          </w:p>
        </w:tc>
      </w:tr>
    </w:tbl>
    <w:p w14:paraId="0C6D3E05" w14:textId="77777777" w:rsidR="00B0223A" w:rsidRPr="00B553D8" w:rsidRDefault="00B0223A" w:rsidP="00B0223A">
      <w:pPr>
        <w:rPr>
          <w:sz w:val="16"/>
          <w:szCs w:val="16"/>
        </w:rPr>
      </w:pPr>
    </w:p>
    <w:p w14:paraId="33CD48A3" w14:textId="65685520" w:rsidR="00B0223A" w:rsidRDefault="00B0223A" w:rsidP="00B0223A">
      <w:pPr>
        <w:rPr>
          <w:lang w:val="en-GB"/>
        </w:rPr>
      </w:pPr>
    </w:p>
    <w:bookmarkEnd w:id="0"/>
    <w:bookmarkEnd w:id="1"/>
    <w:p w14:paraId="6E96AA81" w14:textId="77777777" w:rsidR="00B0223A" w:rsidRPr="00B0223A" w:rsidRDefault="00B0223A" w:rsidP="00B0223A">
      <w:pPr>
        <w:rPr>
          <w:lang w:val="en-GB"/>
        </w:rPr>
      </w:pPr>
    </w:p>
    <w:sectPr w:rsidR="00B0223A" w:rsidRPr="00B0223A" w:rsidSect="00C16423">
      <w:footnotePr>
        <w:numRestart w:val="eachSect"/>
      </w:footnotePr>
      <w:pgSz w:w="11907" w:h="16840" w:code="9"/>
      <w:pgMar w:top="900" w:right="1134" w:bottom="1134" w:left="1134" w:header="567" w:footer="73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42071" w14:textId="77777777" w:rsidR="007119CC" w:rsidRDefault="007119CC">
      <w:r>
        <w:separator/>
      </w:r>
    </w:p>
  </w:endnote>
  <w:endnote w:type="continuationSeparator" w:id="0">
    <w:p w14:paraId="645BBC6D" w14:textId="77777777" w:rsidR="007119CC" w:rsidRDefault="0071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rdia New">
    <w:panose1 w:val="020B03040202020202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97A05" w14:textId="77777777" w:rsidR="007119CC" w:rsidRDefault="007119CC">
      <w:r>
        <w:separator/>
      </w:r>
    </w:p>
  </w:footnote>
  <w:footnote w:type="continuationSeparator" w:id="0">
    <w:p w14:paraId="05C7ECC4" w14:textId="77777777" w:rsidR="007119CC" w:rsidRDefault="007119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5"/>
    <w:lvl w:ilvl="0">
      <w:start w:val="1"/>
      <w:numFmt w:val="upperLetter"/>
      <w:lvlText w:val="%1."/>
      <w:lvlJc w:val="left"/>
      <w:pPr>
        <w:tabs>
          <w:tab w:val="num" w:pos="720"/>
        </w:tabs>
        <w:ind w:left="720" w:hanging="360"/>
      </w:pPr>
    </w:lvl>
    <w:lvl w:ilvl="1">
      <w:start w:val="1"/>
      <w:numFmt w:val="decimal"/>
      <w:lvlText w:val="%2."/>
      <w:lvlJc w:val="left"/>
      <w:pPr>
        <w:tabs>
          <w:tab w:val="num" w:pos="140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534397D"/>
    <w:multiLevelType w:val="hybridMultilevel"/>
    <w:tmpl w:val="6EC60ADE"/>
    <w:lvl w:ilvl="0" w:tplc="04090001">
      <w:start w:val="1"/>
      <w:numFmt w:val="bullet"/>
      <w:lvlText w:val=""/>
      <w:lvlJc w:val="left"/>
      <w:pPr>
        <w:tabs>
          <w:tab w:val="num" w:pos="360"/>
        </w:tabs>
        <w:ind w:left="360" w:hanging="360"/>
      </w:pPr>
      <w:rPr>
        <w:rFonts w:ascii="Symbol" w:hAnsi="Symbol" w:hint="default"/>
      </w:rPr>
    </w:lvl>
    <w:lvl w:ilvl="1" w:tplc="7D76B3E0">
      <w:start w:val="2"/>
      <w:numFmt w:val="bullet"/>
      <w:lvlText w:val="-"/>
      <w:lvlJc w:val="left"/>
      <w:pPr>
        <w:tabs>
          <w:tab w:val="num" w:pos="1080"/>
        </w:tabs>
        <w:ind w:left="1080" w:hanging="360"/>
      </w:pPr>
      <w:rPr>
        <w:rFonts w:ascii="Arial" w:eastAsia="Times New Roman" w:hAnsi="Arial" w:cs="Aria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53D32FF"/>
    <w:multiLevelType w:val="hybridMultilevel"/>
    <w:tmpl w:val="1B0CEA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767A1"/>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3610A2"/>
    <w:multiLevelType w:val="hybridMultilevel"/>
    <w:tmpl w:val="85E88F3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6F49"/>
    <w:multiLevelType w:val="singleLevel"/>
    <w:tmpl w:val="7CEC9437"/>
    <w:lvl w:ilvl="0">
      <w:start w:val="1"/>
      <w:numFmt w:val="decimal"/>
      <w:lvlText w:val="%1."/>
      <w:lvlJc w:val="left"/>
      <w:pPr>
        <w:tabs>
          <w:tab w:val="num" w:pos="288"/>
        </w:tabs>
      </w:pPr>
      <w:rPr>
        <w:rFonts w:cs="Times New Roman"/>
        <w:color w:val="000000"/>
      </w:rPr>
    </w:lvl>
  </w:abstractNum>
  <w:abstractNum w:abstractNumId="6" w15:restartNumberingAfterBreak="0">
    <w:nsid w:val="0C4C6ED1"/>
    <w:multiLevelType w:val="multilevel"/>
    <w:tmpl w:val="090C7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D97DC9"/>
    <w:multiLevelType w:val="multilevel"/>
    <w:tmpl w:val="8EFCD0FE"/>
    <w:lvl w:ilvl="0">
      <w:start w:val="1"/>
      <w:numFmt w:val="decimal"/>
      <w:pStyle w:val="BodyText1"/>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EC37643"/>
    <w:multiLevelType w:val="hybridMultilevel"/>
    <w:tmpl w:val="93FE06A2"/>
    <w:lvl w:ilvl="0" w:tplc="15DE6EFA">
      <w:start w:val="1"/>
      <w:numFmt w:val="lowerLetter"/>
      <w:lvlText w:val="%1."/>
      <w:lvlJc w:val="left"/>
      <w:pPr>
        <w:tabs>
          <w:tab w:val="num" w:pos="720"/>
        </w:tabs>
        <w:ind w:left="720" w:hanging="360"/>
      </w:pPr>
      <w:rPr>
        <w:rFonts w:hint="default"/>
      </w:rPr>
    </w:lvl>
    <w:lvl w:ilvl="1" w:tplc="14320F9C">
      <w:start w:val="10"/>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0E3DD9"/>
    <w:multiLevelType w:val="hybridMultilevel"/>
    <w:tmpl w:val="3CD2BCF2"/>
    <w:lvl w:ilvl="0" w:tplc="0DF851F8">
      <w:start w:val="2"/>
      <w:numFmt w:val="upperRoman"/>
      <w:lvlText w:val="%1."/>
      <w:lvlJc w:val="left"/>
      <w:pPr>
        <w:tabs>
          <w:tab w:val="num" w:pos="1080"/>
        </w:tabs>
        <w:ind w:left="1080" w:hanging="720"/>
      </w:pPr>
      <w:rPr>
        <w:rFonts w:hint="default"/>
        <w:b/>
        <w:sz w:val="24"/>
        <w:szCs w:val="24"/>
      </w:rPr>
    </w:lvl>
    <w:lvl w:ilvl="1" w:tplc="76028F20">
      <w:start w:val="1"/>
      <w:numFmt w:val="decimal"/>
      <w:lvlText w:val="%2."/>
      <w:lvlJc w:val="left"/>
      <w:pPr>
        <w:tabs>
          <w:tab w:val="num" w:pos="1440"/>
        </w:tabs>
        <w:ind w:left="1440" w:hanging="360"/>
      </w:pPr>
      <w:rPr>
        <w:rFonts w:hint="default"/>
      </w:rPr>
    </w:lvl>
    <w:lvl w:ilvl="2" w:tplc="81A4D178">
      <w:start w:val="1"/>
      <w:numFmt w:val="lowerLetter"/>
      <w:lvlText w:val="%3."/>
      <w:lvlJc w:val="left"/>
      <w:pPr>
        <w:tabs>
          <w:tab w:val="num" w:pos="2340"/>
        </w:tabs>
        <w:ind w:left="2340" w:hanging="360"/>
      </w:pPr>
      <w:rPr>
        <w:rFonts w:hint="default"/>
      </w:rPr>
    </w:lvl>
    <w:lvl w:ilvl="3" w:tplc="DF9E5002">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A907BE"/>
    <w:multiLevelType w:val="hybridMultilevel"/>
    <w:tmpl w:val="5F440D14"/>
    <w:lvl w:ilvl="0" w:tplc="2C728688">
      <w:numFmt w:val="bullet"/>
      <w:lvlText w:val="-"/>
      <w:lvlJc w:val="left"/>
      <w:pPr>
        <w:tabs>
          <w:tab w:val="num" w:pos="720"/>
        </w:tabs>
        <w:ind w:left="720" w:hanging="360"/>
      </w:pPr>
      <w:rPr>
        <w:rFonts w:ascii="Arial" w:eastAsia="Verdana"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FE2BBB"/>
    <w:multiLevelType w:val="hybridMultilevel"/>
    <w:tmpl w:val="A5BA39E4"/>
    <w:lvl w:ilvl="0" w:tplc="F684D980">
      <w:start w:val="1"/>
      <w:numFmt w:val="bullet"/>
      <w:lvlText w:val=""/>
      <w:lvlJc w:val="left"/>
      <w:pPr>
        <w:tabs>
          <w:tab w:val="num" w:pos="1080"/>
        </w:tabs>
        <w:ind w:left="1080" w:hanging="360"/>
      </w:pPr>
      <w:rPr>
        <w:rFonts w:ascii="Symbol" w:hAnsi="Symbol" w:hint="default"/>
        <w:color w:val="auto"/>
      </w:rPr>
    </w:lvl>
    <w:lvl w:ilvl="1" w:tplc="F684D980">
      <w:start w:val="1"/>
      <w:numFmt w:val="bullet"/>
      <w:lvlText w:val=""/>
      <w:lvlJc w:val="left"/>
      <w:pPr>
        <w:tabs>
          <w:tab w:val="num" w:pos="1800"/>
        </w:tabs>
        <w:ind w:left="1800" w:hanging="360"/>
      </w:pPr>
      <w:rPr>
        <w:rFonts w:ascii="Symbol" w:hAnsi="Symbol"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40010E"/>
    <w:multiLevelType w:val="hybridMultilevel"/>
    <w:tmpl w:val="5052C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AC25D7"/>
    <w:multiLevelType w:val="hybridMultilevel"/>
    <w:tmpl w:val="BA90C38E"/>
    <w:lvl w:ilvl="0" w:tplc="0409000F">
      <w:start w:val="1"/>
      <w:numFmt w:val="decimal"/>
      <w:lvlText w:val="%1."/>
      <w:lvlJc w:val="left"/>
      <w:pPr>
        <w:tabs>
          <w:tab w:val="num" w:pos="1423"/>
        </w:tabs>
        <w:ind w:left="1423" w:hanging="360"/>
      </w:pPr>
    </w:lvl>
    <w:lvl w:ilvl="1" w:tplc="08090019" w:tentative="1">
      <w:start w:val="1"/>
      <w:numFmt w:val="lowerLetter"/>
      <w:lvlText w:val="%2."/>
      <w:lvlJc w:val="left"/>
      <w:pPr>
        <w:tabs>
          <w:tab w:val="num" w:pos="2143"/>
        </w:tabs>
        <w:ind w:left="2143" w:hanging="360"/>
      </w:pPr>
    </w:lvl>
    <w:lvl w:ilvl="2" w:tplc="0809001B" w:tentative="1">
      <w:start w:val="1"/>
      <w:numFmt w:val="lowerRoman"/>
      <w:lvlText w:val="%3."/>
      <w:lvlJc w:val="right"/>
      <w:pPr>
        <w:tabs>
          <w:tab w:val="num" w:pos="2863"/>
        </w:tabs>
        <w:ind w:left="2863" w:hanging="180"/>
      </w:pPr>
    </w:lvl>
    <w:lvl w:ilvl="3" w:tplc="0809000F" w:tentative="1">
      <w:start w:val="1"/>
      <w:numFmt w:val="decimal"/>
      <w:lvlText w:val="%4."/>
      <w:lvlJc w:val="left"/>
      <w:pPr>
        <w:tabs>
          <w:tab w:val="num" w:pos="3583"/>
        </w:tabs>
        <w:ind w:left="3583" w:hanging="360"/>
      </w:pPr>
    </w:lvl>
    <w:lvl w:ilvl="4" w:tplc="08090019" w:tentative="1">
      <w:start w:val="1"/>
      <w:numFmt w:val="lowerLetter"/>
      <w:lvlText w:val="%5."/>
      <w:lvlJc w:val="left"/>
      <w:pPr>
        <w:tabs>
          <w:tab w:val="num" w:pos="4303"/>
        </w:tabs>
        <w:ind w:left="4303" w:hanging="360"/>
      </w:pPr>
    </w:lvl>
    <w:lvl w:ilvl="5" w:tplc="0809001B" w:tentative="1">
      <w:start w:val="1"/>
      <w:numFmt w:val="lowerRoman"/>
      <w:lvlText w:val="%6."/>
      <w:lvlJc w:val="right"/>
      <w:pPr>
        <w:tabs>
          <w:tab w:val="num" w:pos="5023"/>
        </w:tabs>
        <w:ind w:left="5023" w:hanging="180"/>
      </w:pPr>
    </w:lvl>
    <w:lvl w:ilvl="6" w:tplc="0809000F" w:tentative="1">
      <w:start w:val="1"/>
      <w:numFmt w:val="decimal"/>
      <w:lvlText w:val="%7."/>
      <w:lvlJc w:val="left"/>
      <w:pPr>
        <w:tabs>
          <w:tab w:val="num" w:pos="5743"/>
        </w:tabs>
        <w:ind w:left="5743" w:hanging="360"/>
      </w:pPr>
    </w:lvl>
    <w:lvl w:ilvl="7" w:tplc="08090019" w:tentative="1">
      <w:start w:val="1"/>
      <w:numFmt w:val="lowerLetter"/>
      <w:lvlText w:val="%8."/>
      <w:lvlJc w:val="left"/>
      <w:pPr>
        <w:tabs>
          <w:tab w:val="num" w:pos="6463"/>
        </w:tabs>
        <w:ind w:left="6463" w:hanging="360"/>
      </w:pPr>
    </w:lvl>
    <w:lvl w:ilvl="8" w:tplc="0809001B" w:tentative="1">
      <w:start w:val="1"/>
      <w:numFmt w:val="lowerRoman"/>
      <w:lvlText w:val="%9."/>
      <w:lvlJc w:val="right"/>
      <w:pPr>
        <w:tabs>
          <w:tab w:val="num" w:pos="7183"/>
        </w:tabs>
        <w:ind w:left="7183" w:hanging="180"/>
      </w:pPr>
    </w:lvl>
  </w:abstractNum>
  <w:abstractNum w:abstractNumId="14" w15:restartNumberingAfterBreak="0">
    <w:nsid w:val="30600B7D"/>
    <w:multiLevelType w:val="hybridMultilevel"/>
    <w:tmpl w:val="B6487674"/>
    <w:lvl w:ilvl="0" w:tplc="F632A512">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3689A"/>
    <w:multiLevelType w:val="hybridMultilevel"/>
    <w:tmpl w:val="580E9E32"/>
    <w:lvl w:ilvl="0" w:tplc="6C2423FA">
      <w:start w:val="1"/>
      <w:numFmt w:val="upperLetter"/>
      <w:lvlText w:val="%1."/>
      <w:lvlJc w:val="left"/>
      <w:pPr>
        <w:tabs>
          <w:tab w:val="num" w:pos="720"/>
        </w:tabs>
        <w:ind w:left="720" w:hanging="360"/>
      </w:pPr>
      <w:rPr>
        <w:rFonts w:hint="default"/>
      </w:rPr>
    </w:lvl>
    <w:lvl w:ilvl="1" w:tplc="D060823A">
      <w:start w:val="1"/>
      <w:numFmt w:val="decimal"/>
      <w:lvlText w:val="%2."/>
      <w:lvlJc w:val="left"/>
      <w:pPr>
        <w:tabs>
          <w:tab w:val="num" w:pos="1400"/>
        </w:tabs>
        <w:ind w:left="1440" w:hanging="36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B05AF0"/>
    <w:multiLevelType w:val="hybridMultilevel"/>
    <w:tmpl w:val="BBE8674E"/>
    <w:lvl w:ilvl="0" w:tplc="BCA82B62">
      <w:start w:val="2"/>
      <w:numFmt w:val="bullet"/>
      <w:lvlText w:val="-"/>
      <w:lvlJc w:val="left"/>
      <w:pPr>
        <w:ind w:left="720" w:hanging="360"/>
      </w:pPr>
      <w:rPr>
        <w:rFonts w:ascii="Times New Roman" w:eastAsia="Cordia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D03199"/>
    <w:multiLevelType w:val="hybridMultilevel"/>
    <w:tmpl w:val="FEE2DC50"/>
    <w:lvl w:ilvl="0" w:tplc="0809000F">
      <w:start w:val="3"/>
      <w:numFmt w:val="decimal"/>
      <w:lvlText w:val="%1."/>
      <w:lvlJc w:val="left"/>
      <w:pPr>
        <w:tabs>
          <w:tab w:val="num" w:pos="720"/>
        </w:tabs>
        <w:ind w:left="720" w:hanging="360"/>
      </w:pPr>
      <w:rPr>
        <w:rFonts w:hint="default"/>
      </w:rPr>
    </w:lvl>
    <w:lvl w:ilvl="1" w:tplc="A976C960">
      <w:start w:val="1"/>
      <w:numFmt w:val="decimal"/>
      <w:lvlText w:val="10.%2."/>
      <w:lvlJc w:val="left"/>
      <w:pPr>
        <w:tabs>
          <w:tab w:val="num" w:pos="1440"/>
        </w:tabs>
        <w:ind w:left="1440" w:hanging="360"/>
      </w:pPr>
      <w:rPr>
        <w:rFonts w:hint="default"/>
      </w:rPr>
    </w:lvl>
    <w:lvl w:ilvl="2" w:tplc="7368C23C">
      <w:start w:val="1"/>
      <w:numFmt w:val="lowerLetter"/>
      <w:lvlText w:val="%3."/>
      <w:lvlJc w:val="left"/>
      <w:pPr>
        <w:tabs>
          <w:tab w:val="num" w:pos="2340"/>
        </w:tabs>
        <w:ind w:left="2340" w:hanging="36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E307A01"/>
    <w:multiLevelType w:val="hybridMultilevel"/>
    <w:tmpl w:val="B86C8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4F21CD"/>
    <w:multiLevelType w:val="hybridMultilevel"/>
    <w:tmpl w:val="CCF0B8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FD639FD"/>
    <w:multiLevelType w:val="hybridMultilevel"/>
    <w:tmpl w:val="F78A18EA"/>
    <w:lvl w:ilvl="0" w:tplc="68388388">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B90B710">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5F1AE32C">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CB203052">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2F4A8BAC">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F8A750A">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7CD679D4">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3558C51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AC80FFA">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418556DF"/>
    <w:multiLevelType w:val="hybridMultilevel"/>
    <w:tmpl w:val="AE70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423C8E"/>
    <w:multiLevelType w:val="hybridMultilevel"/>
    <w:tmpl w:val="4D701ABC"/>
    <w:lvl w:ilvl="0" w:tplc="F632A51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6F3593"/>
    <w:multiLevelType w:val="hybridMultilevel"/>
    <w:tmpl w:val="29B4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DF630C"/>
    <w:multiLevelType w:val="hybridMultilevel"/>
    <w:tmpl w:val="E32215A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7E40C6"/>
    <w:multiLevelType w:val="hybridMultilevel"/>
    <w:tmpl w:val="4D402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60202D"/>
    <w:multiLevelType w:val="hybridMultilevel"/>
    <w:tmpl w:val="1520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97B04"/>
    <w:multiLevelType w:val="hybridMultilevel"/>
    <w:tmpl w:val="3542A9C0"/>
    <w:lvl w:ilvl="0" w:tplc="F9B4FC5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AF4D03"/>
    <w:multiLevelType w:val="hybridMultilevel"/>
    <w:tmpl w:val="696028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05BDCF"/>
    <w:multiLevelType w:val="singleLevel"/>
    <w:tmpl w:val="8806C8CA"/>
    <w:lvl w:ilvl="0">
      <w:start w:val="4"/>
      <w:numFmt w:val="decimal"/>
      <w:lvlText w:val="%1."/>
      <w:lvlJc w:val="left"/>
      <w:pPr>
        <w:tabs>
          <w:tab w:val="num" w:pos="288"/>
        </w:tabs>
      </w:pPr>
      <w:rPr>
        <w:rFonts w:cs="Times New Roman"/>
        <w:color w:val="000000"/>
      </w:rPr>
    </w:lvl>
  </w:abstractNum>
  <w:abstractNum w:abstractNumId="30" w15:restartNumberingAfterBreak="0">
    <w:nsid w:val="600852EC"/>
    <w:multiLevelType w:val="hybridMultilevel"/>
    <w:tmpl w:val="DBCE1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475F2"/>
    <w:multiLevelType w:val="hybridMultilevel"/>
    <w:tmpl w:val="2A0A0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E63838"/>
    <w:multiLevelType w:val="hybridMultilevel"/>
    <w:tmpl w:val="1AAA5ABE"/>
    <w:lvl w:ilvl="0" w:tplc="1CD44DA6">
      <w:start w:val="1"/>
      <w:numFmt w:val="bullet"/>
      <w:lvlText w:val="•"/>
      <w:lvlJc w:val="left"/>
      <w:pPr>
        <w:ind w:left="419"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2D1CD170">
      <w:start w:val="1"/>
      <w:numFmt w:val="bullet"/>
      <w:lvlText w:val="o"/>
      <w:lvlJc w:val="left"/>
      <w:pPr>
        <w:ind w:left="7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9A836F6">
      <w:start w:val="1"/>
      <w:numFmt w:val="bullet"/>
      <w:lvlText w:val="▪"/>
      <w:lvlJc w:val="left"/>
      <w:pPr>
        <w:ind w:left="14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E52C4F6C">
      <w:start w:val="1"/>
      <w:numFmt w:val="bullet"/>
      <w:lvlText w:val="•"/>
      <w:lvlJc w:val="left"/>
      <w:pPr>
        <w:ind w:left="22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BA0C958">
      <w:start w:val="1"/>
      <w:numFmt w:val="bullet"/>
      <w:lvlText w:val="o"/>
      <w:lvlJc w:val="left"/>
      <w:pPr>
        <w:ind w:left="293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D87CB01E">
      <w:start w:val="1"/>
      <w:numFmt w:val="bullet"/>
      <w:lvlText w:val="▪"/>
      <w:lvlJc w:val="left"/>
      <w:pPr>
        <w:ind w:left="365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0C58E6EA">
      <w:start w:val="1"/>
      <w:numFmt w:val="bullet"/>
      <w:lvlText w:val="•"/>
      <w:lvlJc w:val="left"/>
      <w:pPr>
        <w:ind w:left="437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60923506">
      <w:start w:val="1"/>
      <w:numFmt w:val="bullet"/>
      <w:lvlText w:val="o"/>
      <w:lvlJc w:val="left"/>
      <w:pPr>
        <w:ind w:left="509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952C61E6">
      <w:start w:val="1"/>
      <w:numFmt w:val="bullet"/>
      <w:lvlText w:val="▪"/>
      <w:lvlJc w:val="left"/>
      <w:pPr>
        <w:ind w:left="5819" w:hanging="571"/>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5160C7C"/>
    <w:multiLevelType w:val="multilevel"/>
    <w:tmpl w:val="AF90A212"/>
    <w:lvl w:ilvl="0">
      <w:start w:val="1"/>
      <w:numFmt w:val="upperLetter"/>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4" w15:restartNumberingAfterBreak="0">
    <w:nsid w:val="75242CA7"/>
    <w:multiLevelType w:val="hybridMultilevel"/>
    <w:tmpl w:val="C9789B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596451B"/>
    <w:multiLevelType w:val="hybridMultilevel"/>
    <w:tmpl w:val="53BCD72A"/>
    <w:lvl w:ilvl="0" w:tplc="F632A512">
      <w:start w:val="3"/>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9520567"/>
    <w:multiLevelType w:val="hybridMultilevel"/>
    <w:tmpl w:val="ECE0E9D2"/>
    <w:lvl w:ilvl="0" w:tplc="0409000F">
      <w:start w:val="1"/>
      <w:numFmt w:val="decimal"/>
      <w:lvlText w:val="%1."/>
      <w:lvlJc w:val="left"/>
      <w:pPr>
        <w:tabs>
          <w:tab w:val="num" w:pos="720"/>
        </w:tabs>
        <w:ind w:left="720" w:hanging="360"/>
      </w:pPr>
      <w:rPr>
        <w:rFonts w:hint="default"/>
      </w:rPr>
    </w:lvl>
    <w:lvl w:ilvl="1" w:tplc="F684D980">
      <w:start w:val="1"/>
      <w:numFmt w:val="bullet"/>
      <w:lvlText w:val=""/>
      <w:lvlJc w:val="left"/>
      <w:pPr>
        <w:tabs>
          <w:tab w:val="num" w:pos="1440"/>
        </w:tabs>
        <w:ind w:left="1440" w:hanging="360"/>
      </w:pPr>
      <w:rPr>
        <w:rFonts w:ascii="Symbol" w:hAnsi="Symbol" w:hint="default"/>
        <w:color w:val="auto"/>
      </w:r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3"/>
  </w:num>
  <w:num w:numId="3">
    <w:abstractNumId w:val="15"/>
  </w:num>
  <w:num w:numId="4">
    <w:abstractNumId w:val="17"/>
  </w:num>
  <w:num w:numId="5">
    <w:abstractNumId w:val="24"/>
  </w:num>
  <w:num w:numId="6">
    <w:abstractNumId w:val="33"/>
  </w:num>
  <w:num w:numId="7">
    <w:abstractNumId w:val="28"/>
  </w:num>
  <w:num w:numId="8">
    <w:abstractNumId w:val="13"/>
  </w:num>
  <w:num w:numId="9">
    <w:abstractNumId w:val="5"/>
  </w:num>
  <w:num w:numId="10">
    <w:abstractNumId w:val="29"/>
  </w:num>
  <w:num w:numId="11">
    <w:abstractNumId w:val="10"/>
  </w:num>
  <w:num w:numId="12">
    <w:abstractNumId w:val="8"/>
  </w:num>
  <w:num w:numId="13">
    <w:abstractNumId w:val="19"/>
  </w:num>
  <w:num w:numId="14">
    <w:abstractNumId w:val="2"/>
  </w:num>
  <w:num w:numId="15">
    <w:abstractNumId w:val="18"/>
  </w:num>
  <w:num w:numId="16">
    <w:abstractNumId w:val="25"/>
  </w:num>
  <w:num w:numId="17">
    <w:abstractNumId w:val="9"/>
  </w:num>
  <w:num w:numId="18">
    <w:abstractNumId w:val="36"/>
  </w:num>
  <w:num w:numId="19">
    <w:abstractNumId w:val="11"/>
  </w:num>
  <w:num w:numId="20">
    <w:abstractNumId w:val="16"/>
  </w:num>
  <w:num w:numId="21">
    <w:abstractNumId w:val="34"/>
  </w:num>
  <w:num w:numId="22">
    <w:abstractNumId w:val="1"/>
  </w:num>
  <w:num w:numId="23">
    <w:abstractNumId w:val="4"/>
  </w:num>
  <w:num w:numId="24">
    <w:abstractNumId w:val="21"/>
  </w:num>
  <w:num w:numId="25">
    <w:abstractNumId w:val="12"/>
  </w:num>
  <w:num w:numId="26">
    <w:abstractNumId w:val="35"/>
  </w:num>
  <w:num w:numId="27">
    <w:abstractNumId w:val="26"/>
  </w:num>
  <w:num w:numId="28">
    <w:abstractNumId w:val="30"/>
  </w:num>
  <w:num w:numId="29">
    <w:abstractNumId w:val="27"/>
  </w:num>
  <w:num w:numId="30">
    <w:abstractNumId w:val="22"/>
  </w:num>
  <w:num w:numId="31">
    <w:abstractNumId w:val="23"/>
  </w:num>
  <w:num w:numId="32">
    <w:abstractNumId w:val="31"/>
  </w:num>
  <w:num w:numId="33">
    <w:abstractNumId w:val="14"/>
  </w:num>
  <w:num w:numId="34">
    <w:abstractNumId w:val="20"/>
  </w:num>
  <w:num w:numId="35">
    <w:abstractNumId w:val="32"/>
  </w:num>
  <w:num w:numId="36">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3"/>
  <w:hyphenationZone w:val="425"/>
  <w:doNotHyphenateCaps/>
  <w:evenAndOddHeaders/>
  <w:drawingGridHorizontalSpacing w:val="100"/>
  <w:drawingGridVerticalSpacing w:val="120"/>
  <w:displayHorizontalDrawingGridEvery w:val="2"/>
  <w:displayVerticalDrawingGridEvery w:val="0"/>
  <w:doNotShadeFormData/>
  <w:characterSpacingControl w:val="doNotCompress"/>
  <w:hdrShapeDefaults>
    <o:shapedefaults v:ext="edit" spidmax="2049"/>
  </w:hdrShapeDefault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748"/>
    <w:rsid w:val="0000172C"/>
    <w:rsid w:val="00002637"/>
    <w:rsid w:val="0000353D"/>
    <w:rsid w:val="00003F1A"/>
    <w:rsid w:val="000042DA"/>
    <w:rsid w:val="00004502"/>
    <w:rsid w:val="00005A2D"/>
    <w:rsid w:val="00005E46"/>
    <w:rsid w:val="00006F23"/>
    <w:rsid w:val="000073D6"/>
    <w:rsid w:val="00011915"/>
    <w:rsid w:val="00012262"/>
    <w:rsid w:val="000149D5"/>
    <w:rsid w:val="00015658"/>
    <w:rsid w:val="00016622"/>
    <w:rsid w:val="0001798A"/>
    <w:rsid w:val="00020A8B"/>
    <w:rsid w:val="00021965"/>
    <w:rsid w:val="00022B38"/>
    <w:rsid w:val="000232CC"/>
    <w:rsid w:val="000237F1"/>
    <w:rsid w:val="00023FB7"/>
    <w:rsid w:val="00024509"/>
    <w:rsid w:val="0002601B"/>
    <w:rsid w:val="0002634F"/>
    <w:rsid w:val="00026772"/>
    <w:rsid w:val="00026DDA"/>
    <w:rsid w:val="0002701B"/>
    <w:rsid w:val="0002730F"/>
    <w:rsid w:val="00027ACA"/>
    <w:rsid w:val="000306DF"/>
    <w:rsid w:val="000313D6"/>
    <w:rsid w:val="000315E6"/>
    <w:rsid w:val="00031B0F"/>
    <w:rsid w:val="00032028"/>
    <w:rsid w:val="0003272D"/>
    <w:rsid w:val="00032C45"/>
    <w:rsid w:val="0003356B"/>
    <w:rsid w:val="000350C4"/>
    <w:rsid w:val="000357E6"/>
    <w:rsid w:val="00036087"/>
    <w:rsid w:val="00036C0B"/>
    <w:rsid w:val="00036CDB"/>
    <w:rsid w:val="00040B51"/>
    <w:rsid w:val="00040F27"/>
    <w:rsid w:val="00041BA4"/>
    <w:rsid w:val="000422F7"/>
    <w:rsid w:val="00043CC0"/>
    <w:rsid w:val="000440BB"/>
    <w:rsid w:val="00046C05"/>
    <w:rsid w:val="00047D41"/>
    <w:rsid w:val="00047F1D"/>
    <w:rsid w:val="000500BE"/>
    <w:rsid w:val="00050212"/>
    <w:rsid w:val="000508EB"/>
    <w:rsid w:val="000509F7"/>
    <w:rsid w:val="00050BA1"/>
    <w:rsid w:val="000511A5"/>
    <w:rsid w:val="0005140C"/>
    <w:rsid w:val="00051D21"/>
    <w:rsid w:val="00052AB7"/>
    <w:rsid w:val="000532C3"/>
    <w:rsid w:val="0005387D"/>
    <w:rsid w:val="00053A98"/>
    <w:rsid w:val="00053BBC"/>
    <w:rsid w:val="00053C54"/>
    <w:rsid w:val="00057210"/>
    <w:rsid w:val="00057C7C"/>
    <w:rsid w:val="00057D73"/>
    <w:rsid w:val="0006042C"/>
    <w:rsid w:val="000604B5"/>
    <w:rsid w:val="00060B29"/>
    <w:rsid w:val="000613AB"/>
    <w:rsid w:val="00062719"/>
    <w:rsid w:val="000641C0"/>
    <w:rsid w:val="00064C55"/>
    <w:rsid w:val="0006599A"/>
    <w:rsid w:val="00065D68"/>
    <w:rsid w:val="0006614E"/>
    <w:rsid w:val="00070C79"/>
    <w:rsid w:val="00071157"/>
    <w:rsid w:val="0007172C"/>
    <w:rsid w:val="0007259C"/>
    <w:rsid w:val="00073435"/>
    <w:rsid w:val="00073E78"/>
    <w:rsid w:val="0007617A"/>
    <w:rsid w:val="00076281"/>
    <w:rsid w:val="000762E1"/>
    <w:rsid w:val="00076844"/>
    <w:rsid w:val="0007702D"/>
    <w:rsid w:val="00077AD1"/>
    <w:rsid w:val="00077B01"/>
    <w:rsid w:val="00080C98"/>
    <w:rsid w:val="00080DA6"/>
    <w:rsid w:val="00081CB8"/>
    <w:rsid w:val="00082235"/>
    <w:rsid w:val="00084023"/>
    <w:rsid w:val="000850AE"/>
    <w:rsid w:val="00085692"/>
    <w:rsid w:val="00085B34"/>
    <w:rsid w:val="00085B52"/>
    <w:rsid w:val="000867FE"/>
    <w:rsid w:val="000869B0"/>
    <w:rsid w:val="00090B78"/>
    <w:rsid w:val="0009148A"/>
    <w:rsid w:val="00091A31"/>
    <w:rsid w:val="00092408"/>
    <w:rsid w:val="00092880"/>
    <w:rsid w:val="000931BA"/>
    <w:rsid w:val="00094360"/>
    <w:rsid w:val="00094885"/>
    <w:rsid w:val="00094A8D"/>
    <w:rsid w:val="0009629A"/>
    <w:rsid w:val="00096A76"/>
    <w:rsid w:val="00097D10"/>
    <w:rsid w:val="000A035C"/>
    <w:rsid w:val="000A07CA"/>
    <w:rsid w:val="000A08D2"/>
    <w:rsid w:val="000A1011"/>
    <w:rsid w:val="000A234C"/>
    <w:rsid w:val="000A367C"/>
    <w:rsid w:val="000A5961"/>
    <w:rsid w:val="000A7115"/>
    <w:rsid w:val="000A7A82"/>
    <w:rsid w:val="000A7B62"/>
    <w:rsid w:val="000B1218"/>
    <w:rsid w:val="000B22A7"/>
    <w:rsid w:val="000B34AA"/>
    <w:rsid w:val="000B4572"/>
    <w:rsid w:val="000B464D"/>
    <w:rsid w:val="000B5413"/>
    <w:rsid w:val="000B6000"/>
    <w:rsid w:val="000B63CD"/>
    <w:rsid w:val="000B654A"/>
    <w:rsid w:val="000B67DA"/>
    <w:rsid w:val="000B7C3C"/>
    <w:rsid w:val="000C01CE"/>
    <w:rsid w:val="000C097A"/>
    <w:rsid w:val="000C13C3"/>
    <w:rsid w:val="000C1DC6"/>
    <w:rsid w:val="000C20B9"/>
    <w:rsid w:val="000C2DAC"/>
    <w:rsid w:val="000C35A6"/>
    <w:rsid w:val="000C3A17"/>
    <w:rsid w:val="000C5292"/>
    <w:rsid w:val="000C5619"/>
    <w:rsid w:val="000C5DFB"/>
    <w:rsid w:val="000C5EED"/>
    <w:rsid w:val="000C7270"/>
    <w:rsid w:val="000C75D5"/>
    <w:rsid w:val="000C7E6C"/>
    <w:rsid w:val="000D02E0"/>
    <w:rsid w:val="000D117E"/>
    <w:rsid w:val="000D1625"/>
    <w:rsid w:val="000D37FB"/>
    <w:rsid w:val="000D3A2D"/>
    <w:rsid w:val="000D3D10"/>
    <w:rsid w:val="000D3EB1"/>
    <w:rsid w:val="000D5C86"/>
    <w:rsid w:val="000D5D4A"/>
    <w:rsid w:val="000D5E0F"/>
    <w:rsid w:val="000E001B"/>
    <w:rsid w:val="000E0073"/>
    <w:rsid w:val="000E0914"/>
    <w:rsid w:val="000E111F"/>
    <w:rsid w:val="000E1145"/>
    <w:rsid w:val="000E19A0"/>
    <w:rsid w:val="000E1D20"/>
    <w:rsid w:val="000E214C"/>
    <w:rsid w:val="000E2593"/>
    <w:rsid w:val="000E48EC"/>
    <w:rsid w:val="000E58DC"/>
    <w:rsid w:val="000E5C9D"/>
    <w:rsid w:val="000E5DF8"/>
    <w:rsid w:val="000E5FBA"/>
    <w:rsid w:val="000E65BE"/>
    <w:rsid w:val="000E6CEC"/>
    <w:rsid w:val="000E7146"/>
    <w:rsid w:val="000F1461"/>
    <w:rsid w:val="000F1842"/>
    <w:rsid w:val="000F1A72"/>
    <w:rsid w:val="000F2379"/>
    <w:rsid w:val="000F2780"/>
    <w:rsid w:val="000F34F6"/>
    <w:rsid w:val="000F35C8"/>
    <w:rsid w:val="000F38A6"/>
    <w:rsid w:val="000F3CCC"/>
    <w:rsid w:val="000F3DE3"/>
    <w:rsid w:val="000F4966"/>
    <w:rsid w:val="000F4989"/>
    <w:rsid w:val="000F4B77"/>
    <w:rsid w:val="00101260"/>
    <w:rsid w:val="00101F2B"/>
    <w:rsid w:val="00104609"/>
    <w:rsid w:val="00104A58"/>
    <w:rsid w:val="00104F0C"/>
    <w:rsid w:val="001056B4"/>
    <w:rsid w:val="00106365"/>
    <w:rsid w:val="00106B30"/>
    <w:rsid w:val="00107DAA"/>
    <w:rsid w:val="001105A5"/>
    <w:rsid w:val="00110EC6"/>
    <w:rsid w:val="0011118F"/>
    <w:rsid w:val="001111FC"/>
    <w:rsid w:val="0011143C"/>
    <w:rsid w:val="00111573"/>
    <w:rsid w:val="0011255D"/>
    <w:rsid w:val="00112762"/>
    <w:rsid w:val="00113FBD"/>
    <w:rsid w:val="00115365"/>
    <w:rsid w:val="001159F2"/>
    <w:rsid w:val="00115CDC"/>
    <w:rsid w:val="00115E94"/>
    <w:rsid w:val="001174CF"/>
    <w:rsid w:val="001175C3"/>
    <w:rsid w:val="001212F3"/>
    <w:rsid w:val="001226CA"/>
    <w:rsid w:val="0012276B"/>
    <w:rsid w:val="00123E78"/>
    <w:rsid w:val="00123F52"/>
    <w:rsid w:val="0012446A"/>
    <w:rsid w:val="001245C5"/>
    <w:rsid w:val="0012477D"/>
    <w:rsid w:val="00125463"/>
    <w:rsid w:val="0012621B"/>
    <w:rsid w:val="00126398"/>
    <w:rsid w:val="0012690A"/>
    <w:rsid w:val="00126DCA"/>
    <w:rsid w:val="00126F02"/>
    <w:rsid w:val="001273F7"/>
    <w:rsid w:val="001278F6"/>
    <w:rsid w:val="00127E4B"/>
    <w:rsid w:val="00131F42"/>
    <w:rsid w:val="00132400"/>
    <w:rsid w:val="001324AC"/>
    <w:rsid w:val="00132769"/>
    <w:rsid w:val="00132E16"/>
    <w:rsid w:val="00133180"/>
    <w:rsid w:val="0013360A"/>
    <w:rsid w:val="00133666"/>
    <w:rsid w:val="00134C12"/>
    <w:rsid w:val="00135188"/>
    <w:rsid w:val="00136307"/>
    <w:rsid w:val="00136FDD"/>
    <w:rsid w:val="001376A3"/>
    <w:rsid w:val="00140862"/>
    <w:rsid w:val="00140C45"/>
    <w:rsid w:val="00141B4C"/>
    <w:rsid w:val="00141C51"/>
    <w:rsid w:val="00145259"/>
    <w:rsid w:val="00145B42"/>
    <w:rsid w:val="00146A42"/>
    <w:rsid w:val="00146BE6"/>
    <w:rsid w:val="00147597"/>
    <w:rsid w:val="001502C8"/>
    <w:rsid w:val="00150330"/>
    <w:rsid w:val="001507BA"/>
    <w:rsid w:val="0015111E"/>
    <w:rsid w:val="00151BC8"/>
    <w:rsid w:val="00152BD3"/>
    <w:rsid w:val="00154B2E"/>
    <w:rsid w:val="00154E6E"/>
    <w:rsid w:val="0015624B"/>
    <w:rsid w:val="00156BA9"/>
    <w:rsid w:val="00157F12"/>
    <w:rsid w:val="00163E52"/>
    <w:rsid w:val="00164884"/>
    <w:rsid w:val="0016570A"/>
    <w:rsid w:val="0016704E"/>
    <w:rsid w:val="00167EBF"/>
    <w:rsid w:val="00170838"/>
    <w:rsid w:val="00170F9D"/>
    <w:rsid w:val="00172B06"/>
    <w:rsid w:val="00172CB7"/>
    <w:rsid w:val="00173E19"/>
    <w:rsid w:val="00173F59"/>
    <w:rsid w:val="0017434C"/>
    <w:rsid w:val="00174C2B"/>
    <w:rsid w:val="00175FA7"/>
    <w:rsid w:val="00177A7C"/>
    <w:rsid w:val="00180E5C"/>
    <w:rsid w:val="00181805"/>
    <w:rsid w:val="00182FD6"/>
    <w:rsid w:val="001836F5"/>
    <w:rsid w:val="0018379C"/>
    <w:rsid w:val="00183F32"/>
    <w:rsid w:val="0018402C"/>
    <w:rsid w:val="00184A31"/>
    <w:rsid w:val="001854A6"/>
    <w:rsid w:val="001857E5"/>
    <w:rsid w:val="00185862"/>
    <w:rsid w:val="0018592B"/>
    <w:rsid w:val="00185A68"/>
    <w:rsid w:val="00187FA9"/>
    <w:rsid w:val="001906FC"/>
    <w:rsid w:val="00190D28"/>
    <w:rsid w:val="00190E99"/>
    <w:rsid w:val="00192026"/>
    <w:rsid w:val="0019402F"/>
    <w:rsid w:val="00195219"/>
    <w:rsid w:val="00195459"/>
    <w:rsid w:val="00197164"/>
    <w:rsid w:val="00197DF4"/>
    <w:rsid w:val="001A0D0E"/>
    <w:rsid w:val="001A1093"/>
    <w:rsid w:val="001A13F3"/>
    <w:rsid w:val="001A1729"/>
    <w:rsid w:val="001A3A02"/>
    <w:rsid w:val="001A3B09"/>
    <w:rsid w:val="001A3C48"/>
    <w:rsid w:val="001A4D91"/>
    <w:rsid w:val="001A5807"/>
    <w:rsid w:val="001A587A"/>
    <w:rsid w:val="001A6323"/>
    <w:rsid w:val="001A67C0"/>
    <w:rsid w:val="001B060D"/>
    <w:rsid w:val="001B1D6C"/>
    <w:rsid w:val="001B2C6D"/>
    <w:rsid w:val="001B30EE"/>
    <w:rsid w:val="001B5E25"/>
    <w:rsid w:val="001B6E7C"/>
    <w:rsid w:val="001B6F48"/>
    <w:rsid w:val="001B7FF4"/>
    <w:rsid w:val="001C12B1"/>
    <w:rsid w:val="001C1EE8"/>
    <w:rsid w:val="001C2852"/>
    <w:rsid w:val="001C3534"/>
    <w:rsid w:val="001C3AE0"/>
    <w:rsid w:val="001C6069"/>
    <w:rsid w:val="001C6ED3"/>
    <w:rsid w:val="001C7322"/>
    <w:rsid w:val="001D08B3"/>
    <w:rsid w:val="001D105B"/>
    <w:rsid w:val="001D1684"/>
    <w:rsid w:val="001D1EA4"/>
    <w:rsid w:val="001D3A71"/>
    <w:rsid w:val="001D4798"/>
    <w:rsid w:val="001D4DA4"/>
    <w:rsid w:val="001D4F01"/>
    <w:rsid w:val="001D517F"/>
    <w:rsid w:val="001D5875"/>
    <w:rsid w:val="001D638E"/>
    <w:rsid w:val="001D63DE"/>
    <w:rsid w:val="001D6641"/>
    <w:rsid w:val="001D67D9"/>
    <w:rsid w:val="001D761B"/>
    <w:rsid w:val="001D7620"/>
    <w:rsid w:val="001D7D3A"/>
    <w:rsid w:val="001D7EA1"/>
    <w:rsid w:val="001E0832"/>
    <w:rsid w:val="001E31FF"/>
    <w:rsid w:val="001E4E13"/>
    <w:rsid w:val="001E5634"/>
    <w:rsid w:val="001E565E"/>
    <w:rsid w:val="001E6507"/>
    <w:rsid w:val="001E78E5"/>
    <w:rsid w:val="001F0879"/>
    <w:rsid w:val="001F0DE2"/>
    <w:rsid w:val="001F0E3C"/>
    <w:rsid w:val="001F1226"/>
    <w:rsid w:val="001F1F4B"/>
    <w:rsid w:val="001F2953"/>
    <w:rsid w:val="001F3474"/>
    <w:rsid w:val="001F3B10"/>
    <w:rsid w:val="001F53F1"/>
    <w:rsid w:val="001F5BE4"/>
    <w:rsid w:val="001F69F8"/>
    <w:rsid w:val="001F7375"/>
    <w:rsid w:val="001F7F65"/>
    <w:rsid w:val="00200218"/>
    <w:rsid w:val="00200297"/>
    <w:rsid w:val="0020098B"/>
    <w:rsid w:val="00201035"/>
    <w:rsid w:val="002010ED"/>
    <w:rsid w:val="0020110B"/>
    <w:rsid w:val="00202B90"/>
    <w:rsid w:val="00203267"/>
    <w:rsid w:val="00204B44"/>
    <w:rsid w:val="0020518A"/>
    <w:rsid w:val="00205EDE"/>
    <w:rsid w:val="00206B6C"/>
    <w:rsid w:val="0020709E"/>
    <w:rsid w:val="00207573"/>
    <w:rsid w:val="00207E24"/>
    <w:rsid w:val="00210279"/>
    <w:rsid w:val="002112C9"/>
    <w:rsid w:val="00211E64"/>
    <w:rsid w:val="00212699"/>
    <w:rsid w:val="002132C7"/>
    <w:rsid w:val="00213686"/>
    <w:rsid w:val="00214502"/>
    <w:rsid w:val="002145CD"/>
    <w:rsid w:val="00214609"/>
    <w:rsid w:val="00214BE0"/>
    <w:rsid w:val="0021581E"/>
    <w:rsid w:val="00217372"/>
    <w:rsid w:val="00217498"/>
    <w:rsid w:val="002179BD"/>
    <w:rsid w:val="002211E9"/>
    <w:rsid w:val="00221202"/>
    <w:rsid w:val="0022124E"/>
    <w:rsid w:val="00221746"/>
    <w:rsid w:val="00222944"/>
    <w:rsid w:val="00222E7B"/>
    <w:rsid w:val="002232F8"/>
    <w:rsid w:val="00223C26"/>
    <w:rsid w:val="0022443D"/>
    <w:rsid w:val="002268B7"/>
    <w:rsid w:val="00227A37"/>
    <w:rsid w:val="00227C50"/>
    <w:rsid w:val="00230C26"/>
    <w:rsid w:val="00231984"/>
    <w:rsid w:val="00232373"/>
    <w:rsid w:val="00233E5B"/>
    <w:rsid w:val="00233F7C"/>
    <w:rsid w:val="00234336"/>
    <w:rsid w:val="002350C3"/>
    <w:rsid w:val="00235FBF"/>
    <w:rsid w:val="0023603E"/>
    <w:rsid w:val="00236485"/>
    <w:rsid w:val="0023656B"/>
    <w:rsid w:val="00236605"/>
    <w:rsid w:val="00236820"/>
    <w:rsid w:val="00240679"/>
    <w:rsid w:val="002407AF"/>
    <w:rsid w:val="00241059"/>
    <w:rsid w:val="00241D43"/>
    <w:rsid w:val="00242112"/>
    <w:rsid w:val="002421CA"/>
    <w:rsid w:val="00242339"/>
    <w:rsid w:val="0024319B"/>
    <w:rsid w:val="002437C5"/>
    <w:rsid w:val="00243D0E"/>
    <w:rsid w:val="002443B0"/>
    <w:rsid w:val="0024584A"/>
    <w:rsid w:val="00246AB9"/>
    <w:rsid w:val="00247F85"/>
    <w:rsid w:val="002503B2"/>
    <w:rsid w:val="00250A2D"/>
    <w:rsid w:val="0025112B"/>
    <w:rsid w:val="002516C9"/>
    <w:rsid w:val="00253293"/>
    <w:rsid w:val="00253AE3"/>
    <w:rsid w:val="002540D8"/>
    <w:rsid w:val="00254467"/>
    <w:rsid w:val="00254B3A"/>
    <w:rsid w:val="00254C37"/>
    <w:rsid w:val="0025599A"/>
    <w:rsid w:val="002569F9"/>
    <w:rsid w:val="0026071A"/>
    <w:rsid w:val="00260FE1"/>
    <w:rsid w:val="002624F4"/>
    <w:rsid w:val="00263497"/>
    <w:rsid w:val="002634A9"/>
    <w:rsid w:val="002635ED"/>
    <w:rsid w:val="00264933"/>
    <w:rsid w:val="00265FFA"/>
    <w:rsid w:val="00266574"/>
    <w:rsid w:val="00270044"/>
    <w:rsid w:val="002702DE"/>
    <w:rsid w:val="00270924"/>
    <w:rsid w:val="00271A4F"/>
    <w:rsid w:val="00271D76"/>
    <w:rsid w:val="00272B17"/>
    <w:rsid w:val="00272EE7"/>
    <w:rsid w:val="00273A79"/>
    <w:rsid w:val="00274339"/>
    <w:rsid w:val="00275672"/>
    <w:rsid w:val="00276D51"/>
    <w:rsid w:val="00277376"/>
    <w:rsid w:val="00277E38"/>
    <w:rsid w:val="00281CF3"/>
    <w:rsid w:val="00282BEF"/>
    <w:rsid w:val="00282D48"/>
    <w:rsid w:val="002833F6"/>
    <w:rsid w:val="00283979"/>
    <w:rsid w:val="00283D5F"/>
    <w:rsid w:val="002848D6"/>
    <w:rsid w:val="00284957"/>
    <w:rsid w:val="00284A36"/>
    <w:rsid w:val="00284B38"/>
    <w:rsid w:val="00284D59"/>
    <w:rsid w:val="0028677E"/>
    <w:rsid w:val="00287F4E"/>
    <w:rsid w:val="0029070E"/>
    <w:rsid w:val="002912A6"/>
    <w:rsid w:val="002947AD"/>
    <w:rsid w:val="00295FB1"/>
    <w:rsid w:val="00297CF4"/>
    <w:rsid w:val="002A1E11"/>
    <w:rsid w:val="002A22B1"/>
    <w:rsid w:val="002A3021"/>
    <w:rsid w:val="002A3FBE"/>
    <w:rsid w:val="002A4F1E"/>
    <w:rsid w:val="002A5C87"/>
    <w:rsid w:val="002A6A2D"/>
    <w:rsid w:val="002A6CFC"/>
    <w:rsid w:val="002A7377"/>
    <w:rsid w:val="002A7C90"/>
    <w:rsid w:val="002B08B1"/>
    <w:rsid w:val="002B09E6"/>
    <w:rsid w:val="002B0F24"/>
    <w:rsid w:val="002B20EB"/>
    <w:rsid w:val="002B228B"/>
    <w:rsid w:val="002B23F7"/>
    <w:rsid w:val="002B2695"/>
    <w:rsid w:val="002B37E8"/>
    <w:rsid w:val="002B48C8"/>
    <w:rsid w:val="002B4C68"/>
    <w:rsid w:val="002B50B7"/>
    <w:rsid w:val="002B5ACA"/>
    <w:rsid w:val="002B6B04"/>
    <w:rsid w:val="002B78B2"/>
    <w:rsid w:val="002B7E0E"/>
    <w:rsid w:val="002C1029"/>
    <w:rsid w:val="002C1591"/>
    <w:rsid w:val="002C236E"/>
    <w:rsid w:val="002C2598"/>
    <w:rsid w:val="002C36E9"/>
    <w:rsid w:val="002C4B4D"/>
    <w:rsid w:val="002C4BAA"/>
    <w:rsid w:val="002C604F"/>
    <w:rsid w:val="002C6155"/>
    <w:rsid w:val="002C65EB"/>
    <w:rsid w:val="002D0B78"/>
    <w:rsid w:val="002D1402"/>
    <w:rsid w:val="002D1423"/>
    <w:rsid w:val="002D23E8"/>
    <w:rsid w:val="002D2A77"/>
    <w:rsid w:val="002D2B7E"/>
    <w:rsid w:val="002D2C0A"/>
    <w:rsid w:val="002D3223"/>
    <w:rsid w:val="002D3A30"/>
    <w:rsid w:val="002D5843"/>
    <w:rsid w:val="002D6B3D"/>
    <w:rsid w:val="002D7022"/>
    <w:rsid w:val="002E12E5"/>
    <w:rsid w:val="002E434F"/>
    <w:rsid w:val="002E4970"/>
    <w:rsid w:val="002E5B97"/>
    <w:rsid w:val="002E6AEA"/>
    <w:rsid w:val="002E7783"/>
    <w:rsid w:val="002F0327"/>
    <w:rsid w:val="002F0801"/>
    <w:rsid w:val="002F1570"/>
    <w:rsid w:val="002F20BE"/>
    <w:rsid w:val="002F20C4"/>
    <w:rsid w:val="002F2F4F"/>
    <w:rsid w:val="002F4239"/>
    <w:rsid w:val="002F52CF"/>
    <w:rsid w:val="002F54CC"/>
    <w:rsid w:val="002F586C"/>
    <w:rsid w:val="002F5B95"/>
    <w:rsid w:val="002F6F60"/>
    <w:rsid w:val="002F75A7"/>
    <w:rsid w:val="00300341"/>
    <w:rsid w:val="00300B35"/>
    <w:rsid w:val="00300FD5"/>
    <w:rsid w:val="00302C4E"/>
    <w:rsid w:val="00304098"/>
    <w:rsid w:val="00304BDE"/>
    <w:rsid w:val="00304FB9"/>
    <w:rsid w:val="00305826"/>
    <w:rsid w:val="00305993"/>
    <w:rsid w:val="003070AD"/>
    <w:rsid w:val="003073E9"/>
    <w:rsid w:val="00307A1E"/>
    <w:rsid w:val="0031022D"/>
    <w:rsid w:val="00311220"/>
    <w:rsid w:val="003113D4"/>
    <w:rsid w:val="0031265E"/>
    <w:rsid w:val="00312778"/>
    <w:rsid w:val="00312896"/>
    <w:rsid w:val="00312E11"/>
    <w:rsid w:val="00314182"/>
    <w:rsid w:val="00314384"/>
    <w:rsid w:val="003152E7"/>
    <w:rsid w:val="003162E5"/>
    <w:rsid w:val="00320047"/>
    <w:rsid w:val="00320685"/>
    <w:rsid w:val="00321417"/>
    <w:rsid w:val="00321F76"/>
    <w:rsid w:val="00323155"/>
    <w:rsid w:val="00324587"/>
    <w:rsid w:val="00324E03"/>
    <w:rsid w:val="003256A0"/>
    <w:rsid w:val="00325704"/>
    <w:rsid w:val="00327D38"/>
    <w:rsid w:val="0033034B"/>
    <w:rsid w:val="003308F5"/>
    <w:rsid w:val="0033160E"/>
    <w:rsid w:val="00331826"/>
    <w:rsid w:val="0033204E"/>
    <w:rsid w:val="00332961"/>
    <w:rsid w:val="00332C6E"/>
    <w:rsid w:val="003335B2"/>
    <w:rsid w:val="0033397C"/>
    <w:rsid w:val="0033399C"/>
    <w:rsid w:val="00333CD5"/>
    <w:rsid w:val="003356E4"/>
    <w:rsid w:val="00341867"/>
    <w:rsid w:val="00341C43"/>
    <w:rsid w:val="003427BF"/>
    <w:rsid w:val="00343036"/>
    <w:rsid w:val="003432CD"/>
    <w:rsid w:val="00343821"/>
    <w:rsid w:val="0034386C"/>
    <w:rsid w:val="0034524D"/>
    <w:rsid w:val="003462B9"/>
    <w:rsid w:val="003465C3"/>
    <w:rsid w:val="003466DF"/>
    <w:rsid w:val="003467B3"/>
    <w:rsid w:val="00346FA4"/>
    <w:rsid w:val="00347FDA"/>
    <w:rsid w:val="0035031A"/>
    <w:rsid w:val="003518EB"/>
    <w:rsid w:val="00352BD7"/>
    <w:rsid w:val="00353B97"/>
    <w:rsid w:val="00354273"/>
    <w:rsid w:val="00355E84"/>
    <w:rsid w:val="00355ED6"/>
    <w:rsid w:val="00357648"/>
    <w:rsid w:val="003578D4"/>
    <w:rsid w:val="00357C01"/>
    <w:rsid w:val="0036029D"/>
    <w:rsid w:val="00360321"/>
    <w:rsid w:val="00361EDA"/>
    <w:rsid w:val="00362BB4"/>
    <w:rsid w:val="003647A9"/>
    <w:rsid w:val="00365A1E"/>
    <w:rsid w:val="00365BA0"/>
    <w:rsid w:val="003662E5"/>
    <w:rsid w:val="0036682C"/>
    <w:rsid w:val="00367171"/>
    <w:rsid w:val="00370561"/>
    <w:rsid w:val="003713D3"/>
    <w:rsid w:val="0037194A"/>
    <w:rsid w:val="0037347D"/>
    <w:rsid w:val="003735DD"/>
    <w:rsid w:val="0037491B"/>
    <w:rsid w:val="00374EC6"/>
    <w:rsid w:val="00375396"/>
    <w:rsid w:val="003756E0"/>
    <w:rsid w:val="00375983"/>
    <w:rsid w:val="003760F6"/>
    <w:rsid w:val="0037623B"/>
    <w:rsid w:val="00376754"/>
    <w:rsid w:val="00377ABC"/>
    <w:rsid w:val="00380372"/>
    <w:rsid w:val="00380FE4"/>
    <w:rsid w:val="00381830"/>
    <w:rsid w:val="003821DF"/>
    <w:rsid w:val="00382540"/>
    <w:rsid w:val="00383597"/>
    <w:rsid w:val="003844C1"/>
    <w:rsid w:val="003851D5"/>
    <w:rsid w:val="0038569D"/>
    <w:rsid w:val="00386335"/>
    <w:rsid w:val="003872C1"/>
    <w:rsid w:val="003872E4"/>
    <w:rsid w:val="003875C1"/>
    <w:rsid w:val="00391711"/>
    <w:rsid w:val="00392625"/>
    <w:rsid w:val="00393192"/>
    <w:rsid w:val="00393A56"/>
    <w:rsid w:val="00393DBC"/>
    <w:rsid w:val="00394007"/>
    <w:rsid w:val="00394A10"/>
    <w:rsid w:val="00394EF1"/>
    <w:rsid w:val="00395363"/>
    <w:rsid w:val="0039540F"/>
    <w:rsid w:val="0039544D"/>
    <w:rsid w:val="0039667D"/>
    <w:rsid w:val="00396C1C"/>
    <w:rsid w:val="00396E47"/>
    <w:rsid w:val="00396FB0"/>
    <w:rsid w:val="003975F3"/>
    <w:rsid w:val="00397E94"/>
    <w:rsid w:val="003A02B3"/>
    <w:rsid w:val="003A037B"/>
    <w:rsid w:val="003A0864"/>
    <w:rsid w:val="003A0B12"/>
    <w:rsid w:val="003A1FF8"/>
    <w:rsid w:val="003A2090"/>
    <w:rsid w:val="003A257B"/>
    <w:rsid w:val="003A2584"/>
    <w:rsid w:val="003A32CF"/>
    <w:rsid w:val="003A3618"/>
    <w:rsid w:val="003A47EA"/>
    <w:rsid w:val="003A4F50"/>
    <w:rsid w:val="003A544C"/>
    <w:rsid w:val="003A619B"/>
    <w:rsid w:val="003A6DE2"/>
    <w:rsid w:val="003A7BDC"/>
    <w:rsid w:val="003B0791"/>
    <w:rsid w:val="003B0B6B"/>
    <w:rsid w:val="003B0FB5"/>
    <w:rsid w:val="003B141F"/>
    <w:rsid w:val="003B16A0"/>
    <w:rsid w:val="003B25A7"/>
    <w:rsid w:val="003B26EC"/>
    <w:rsid w:val="003B2948"/>
    <w:rsid w:val="003B2FC3"/>
    <w:rsid w:val="003B3B1A"/>
    <w:rsid w:val="003B3C62"/>
    <w:rsid w:val="003B4F37"/>
    <w:rsid w:val="003B5FE4"/>
    <w:rsid w:val="003B6F97"/>
    <w:rsid w:val="003B796B"/>
    <w:rsid w:val="003C003F"/>
    <w:rsid w:val="003C0425"/>
    <w:rsid w:val="003C16AF"/>
    <w:rsid w:val="003C1A22"/>
    <w:rsid w:val="003C2811"/>
    <w:rsid w:val="003C2EC8"/>
    <w:rsid w:val="003C31EB"/>
    <w:rsid w:val="003C39C4"/>
    <w:rsid w:val="003C48C2"/>
    <w:rsid w:val="003C4BB5"/>
    <w:rsid w:val="003C69C7"/>
    <w:rsid w:val="003D0502"/>
    <w:rsid w:val="003D05DC"/>
    <w:rsid w:val="003D0633"/>
    <w:rsid w:val="003D07D6"/>
    <w:rsid w:val="003D1E0D"/>
    <w:rsid w:val="003D2F9A"/>
    <w:rsid w:val="003D339B"/>
    <w:rsid w:val="003D5B99"/>
    <w:rsid w:val="003D7009"/>
    <w:rsid w:val="003D7624"/>
    <w:rsid w:val="003D794C"/>
    <w:rsid w:val="003E1547"/>
    <w:rsid w:val="003E3624"/>
    <w:rsid w:val="003E38BA"/>
    <w:rsid w:val="003E3DFC"/>
    <w:rsid w:val="003E44F2"/>
    <w:rsid w:val="003E56D8"/>
    <w:rsid w:val="003E6A95"/>
    <w:rsid w:val="003E6FE1"/>
    <w:rsid w:val="003F076B"/>
    <w:rsid w:val="003F0796"/>
    <w:rsid w:val="003F1801"/>
    <w:rsid w:val="003F266A"/>
    <w:rsid w:val="003F293C"/>
    <w:rsid w:val="003F2C0C"/>
    <w:rsid w:val="003F34C7"/>
    <w:rsid w:val="003F5097"/>
    <w:rsid w:val="003F5227"/>
    <w:rsid w:val="003F6628"/>
    <w:rsid w:val="003F6F59"/>
    <w:rsid w:val="003F79B3"/>
    <w:rsid w:val="00400FFA"/>
    <w:rsid w:val="0040111C"/>
    <w:rsid w:val="00401A4C"/>
    <w:rsid w:val="004022C4"/>
    <w:rsid w:val="004024B3"/>
    <w:rsid w:val="004024F1"/>
    <w:rsid w:val="00403B97"/>
    <w:rsid w:val="00405378"/>
    <w:rsid w:val="0040549F"/>
    <w:rsid w:val="00405ADA"/>
    <w:rsid w:val="00405D80"/>
    <w:rsid w:val="0040623B"/>
    <w:rsid w:val="0041127C"/>
    <w:rsid w:val="00411E0F"/>
    <w:rsid w:val="00411ECF"/>
    <w:rsid w:val="00412A65"/>
    <w:rsid w:val="00412AC2"/>
    <w:rsid w:val="00412D84"/>
    <w:rsid w:val="00413153"/>
    <w:rsid w:val="00413CD4"/>
    <w:rsid w:val="00414368"/>
    <w:rsid w:val="0041439C"/>
    <w:rsid w:val="00414711"/>
    <w:rsid w:val="004172C6"/>
    <w:rsid w:val="004178F5"/>
    <w:rsid w:val="00417D79"/>
    <w:rsid w:val="004206F5"/>
    <w:rsid w:val="004219DA"/>
    <w:rsid w:val="00423BF0"/>
    <w:rsid w:val="00423DD4"/>
    <w:rsid w:val="004244C1"/>
    <w:rsid w:val="004249A9"/>
    <w:rsid w:val="00424F4A"/>
    <w:rsid w:val="00425D6A"/>
    <w:rsid w:val="00427A59"/>
    <w:rsid w:val="00427DC0"/>
    <w:rsid w:val="00431CE0"/>
    <w:rsid w:val="004331D3"/>
    <w:rsid w:val="00433EF8"/>
    <w:rsid w:val="004361EC"/>
    <w:rsid w:val="00436D53"/>
    <w:rsid w:val="00437040"/>
    <w:rsid w:val="0043735A"/>
    <w:rsid w:val="004407DC"/>
    <w:rsid w:val="004414EC"/>
    <w:rsid w:val="00441887"/>
    <w:rsid w:val="00441EAC"/>
    <w:rsid w:val="00442C4B"/>
    <w:rsid w:val="004434C7"/>
    <w:rsid w:val="0044359C"/>
    <w:rsid w:val="00443B6C"/>
    <w:rsid w:val="00443C52"/>
    <w:rsid w:val="004442AA"/>
    <w:rsid w:val="00444D2B"/>
    <w:rsid w:val="00444DAA"/>
    <w:rsid w:val="0044628B"/>
    <w:rsid w:val="004465DB"/>
    <w:rsid w:val="00446EB0"/>
    <w:rsid w:val="004471B9"/>
    <w:rsid w:val="004503C3"/>
    <w:rsid w:val="00450AC6"/>
    <w:rsid w:val="00452113"/>
    <w:rsid w:val="00452397"/>
    <w:rsid w:val="004524DA"/>
    <w:rsid w:val="00453068"/>
    <w:rsid w:val="0045402A"/>
    <w:rsid w:val="0045417D"/>
    <w:rsid w:val="004541F5"/>
    <w:rsid w:val="00454289"/>
    <w:rsid w:val="0045439B"/>
    <w:rsid w:val="00454456"/>
    <w:rsid w:val="00454993"/>
    <w:rsid w:val="0045520A"/>
    <w:rsid w:val="00455B2D"/>
    <w:rsid w:val="0045642F"/>
    <w:rsid w:val="00460666"/>
    <w:rsid w:val="00461206"/>
    <w:rsid w:val="00461D82"/>
    <w:rsid w:val="00461E2F"/>
    <w:rsid w:val="00462115"/>
    <w:rsid w:val="00462B49"/>
    <w:rsid w:val="00462D55"/>
    <w:rsid w:val="00463D79"/>
    <w:rsid w:val="00464A96"/>
    <w:rsid w:val="004651EB"/>
    <w:rsid w:val="004660B2"/>
    <w:rsid w:val="004669D6"/>
    <w:rsid w:val="00466CB7"/>
    <w:rsid w:val="00467D7A"/>
    <w:rsid w:val="00471250"/>
    <w:rsid w:val="00471EC3"/>
    <w:rsid w:val="0047260E"/>
    <w:rsid w:val="00472C07"/>
    <w:rsid w:val="00472DD9"/>
    <w:rsid w:val="00472EF6"/>
    <w:rsid w:val="004745BC"/>
    <w:rsid w:val="0047505C"/>
    <w:rsid w:val="0047643C"/>
    <w:rsid w:val="00476F54"/>
    <w:rsid w:val="00477D42"/>
    <w:rsid w:val="00480F74"/>
    <w:rsid w:val="00481ED3"/>
    <w:rsid w:val="004825AB"/>
    <w:rsid w:val="00482E6C"/>
    <w:rsid w:val="00483134"/>
    <w:rsid w:val="00484159"/>
    <w:rsid w:val="00484ABA"/>
    <w:rsid w:val="004857A5"/>
    <w:rsid w:val="004874A1"/>
    <w:rsid w:val="00490832"/>
    <w:rsid w:val="00490AD5"/>
    <w:rsid w:val="0049198D"/>
    <w:rsid w:val="00491A5C"/>
    <w:rsid w:val="00491B60"/>
    <w:rsid w:val="004921ED"/>
    <w:rsid w:val="00492EAD"/>
    <w:rsid w:val="00492ECC"/>
    <w:rsid w:val="00492F06"/>
    <w:rsid w:val="004941D0"/>
    <w:rsid w:val="0049457E"/>
    <w:rsid w:val="00494D34"/>
    <w:rsid w:val="00495625"/>
    <w:rsid w:val="004964D4"/>
    <w:rsid w:val="00497481"/>
    <w:rsid w:val="00497FA4"/>
    <w:rsid w:val="004A0697"/>
    <w:rsid w:val="004A12EC"/>
    <w:rsid w:val="004A2C6D"/>
    <w:rsid w:val="004A33D4"/>
    <w:rsid w:val="004A34EA"/>
    <w:rsid w:val="004A38B4"/>
    <w:rsid w:val="004A3DB3"/>
    <w:rsid w:val="004A4A7D"/>
    <w:rsid w:val="004A5592"/>
    <w:rsid w:val="004A68BA"/>
    <w:rsid w:val="004A7D87"/>
    <w:rsid w:val="004B0F3D"/>
    <w:rsid w:val="004B1D12"/>
    <w:rsid w:val="004B208D"/>
    <w:rsid w:val="004B5206"/>
    <w:rsid w:val="004B6300"/>
    <w:rsid w:val="004C0CF6"/>
    <w:rsid w:val="004C0E64"/>
    <w:rsid w:val="004C0E68"/>
    <w:rsid w:val="004C12D2"/>
    <w:rsid w:val="004C1BEE"/>
    <w:rsid w:val="004C2DF8"/>
    <w:rsid w:val="004C56CE"/>
    <w:rsid w:val="004C5818"/>
    <w:rsid w:val="004C5976"/>
    <w:rsid w:val="004C6E2A"/>
    <w:rsid w:val="004C71A8"/>
    <w:rsid w:val="004C7F04"/>
    <w:rsid w:val="004D082E"/>
    <w:rsid w:val="004D0AE2"/>
    <w:rsid w:val="004D1679"/>
    <w:rsid w:val="004D1B74"/>
    <w:rsid w:val="004D2AE2"/>
    <w:rsid w:val="004D2FBE"/>
    <w:rsid w:val="004D3572"/>
    <w:rsid w:val="004D3896"/>
    <w:rsid w:val="004D3EF2"/>
    <w:rsid w:val="004D4D26"/>
    <w:rsid w:val="004D6FD3"/>
    <w:rsid w:val="004D7384"/>
    <w:rsid w:val="004D7D48"/>
    <w:rsid w:val="004E0C63"/>
    <w:rsid w:val="004E0F3B"/>
    <w:rsid w:val="004E1993"/>
    <w:rsid w:val="004E1E52"/>
    <w:rsid w:val="004E2C6D"/>
    <w:rsid w:val="004E3B55"/>
    <w:rsid w:val="004E575A"/>
    <w:rsid w:val="004E5C9C"/>
    <w:rsid w:val="004E7F60"/>
    <w:rsid w:val="004F04F4"/>
    <w:rsid w:val="004F1490"/>
    <w:rsid w:val="004F1687"/>
    <w:rsid w:val="004F1C0E"/>
    <w:rsid w:val="004F2245"/>
    <w:rsid w:val="004F2351"/>
    <w:rsid w:val="004F28F5"/>
    <w:rsid w:val="004F4A9D"/>
    <w:rsid w:val="004F7D84"/>
    <w:rsid w:val="004F7FF4"/>
    <w:rsid w:val="00501BDE"/>
    <w:rsid w:val="005020CB"/>
    <w:rsid w:val="00502AFE"/>
    <w:rsid w:val="00502C1A"/>
    <w:rsid w:val="00502CD5"/>
    <w:rsid w:val="00502EB6"/>
    <w:rsid w:val="00503E5E"/>
    <w:rsid w:val="00503F3E"/>
    <w:rsid w:val="0050450F"/>
    <w:rsid w:val="00505106"/>
    <w:rsid w:val="0050655C"/>
    <w:rsid w:val="00506D95"/>
    <w:rsid w:val="005073B2"/>
    <w:rsid w:val="005076BF"/>
    <w:rsid w:val="005103C8"/>
    <w:rsid w:val="00510CEC"/>
    <w:rsid w:val="0051200E"/>
    <w:rsid w:val="00512A84"/>
    <w:rsid w:val="00512B38"/>
    <w:rsid w:val="00513483"/>
    <w:rsid w:val="00513A4A"/>
    <w:rsid w:val="00514670"/>
    <w:rsid w:val="00514EA4"/>
    <w:rsid w:val="00514EEC"/>
    <w:rsid w:val="00515D4B"/>
    <w:rsid w:val="00516525"/>
    <w:rsid w:val="005168E3"/>
    <w:rsid w:val="00520964"/>
    <w:rsid w:val="00520972"/>
    <w:rsid w:val="005210C1"/>
    <w:rsid w:val="00521C57"/>
    <w:rsid w:val="005224AA"/>
    <w:rsid w:val="00523626"/>
    <w:rsid w:val="00525422"/>
    <w:rsid w:val="00526F99"/>
    <w:rsid w:val="0052769C"/>
    <w:rsid w:val="00530078"/>
    <w:rsid w:val="00530829"/>
    <w:rsid w:val="00531249"/>
    <w:rsid w:val="0053156F"/>
    <w:rsid w:val="00531B6F"/>
    <w:rsid w:val="00532B24"/>
    <w:rsid w:val="005330BE"/>
    <w:rsid w:val="00533BD8"/>
    <w:rsid w:val="00533CE9"/>
    <w:rsid w:val="005340C0"/>
    <w:rsid w:val="00534203"/>
    <w:rsid w:val="00534B43"/>
    <w:rsid w:val="00534C12"/>
    <w:rsid w:val="00534D94"/>
    <w:rsid w:val="00535082"/>
    <w:rsid w:val="0053578A"/>
    <w:rsid w:val="00535C56"/>
    <w:rsid w:val="00535CE3"/>
    <w:rsid w:val="00537533"/>
    <w:rsid w:val="00537556"/>
    <w:rsid w:val="00541642"/>
    <w:rsid w:val="0054180B"/>
    <w:rsid w:val="00542784"/>
    <w:rsid w:val="005430D0"/>
    <w:rsid w:val="00543AD5"/>
    <w:rsid w:val="00543C01"/>
    <w:rsid w:val="00544BCF"/>
    <w:rsid w:val="0054757A"/>
    <w:rsid w:val="00547B2E"/>
    <w:rsid w:val="00547C07"/>
    <w:rsid w:val="00547D5D"/>
    <w:rsid w:val="00550BE6"/>
    <w:rsid w:val="00550E90"/>
    <w:rsid w:val="0055292E"/>
    <w:rsid w:val="00553419"/>
    <w:rsid w:val="00553C75"/>
    <w:rsid w:val="00554A50"/>
    <w:rsid w:val="00554F58"/>
    <w:rsid w:val="00556218"/>
    <w:rsid w:val="005568B5"/>
    <w:rsid w:val="00556914"/>
    <w:rsid w:val="00556D04"/>
    <w:rsid w:val="00556F6E"/>
    <w:rsid w:val="005604E1"/>
    <w:rsid w:val="00561B78"/>
    <w:rsid w:val="00563BFC"/>
    <w:rsid w:val="00563DEA"/>
    <w:rsid w:val="00564170"/>
    <w:rsid w:val="00564985"/>
    <w:rsid w:val="00566533"/>
    <w:rsid w:val="00566D2A"/>
    <w:rsid w:val="00566D62"/>
    <w:rsid w:val="0056728A"/>
    <w:rsid w:val="0056735D"/>
    <w:rsid w:val="005676B6"/>
    <w:rsid w:val="00567B1A"/>
    <w:rsid w:val="00570522"/>
    <w:rsid w:val="005712C2"/>
    <w:rsid w:val="00571925"/>
    <w:rsid w:val="00571B38"/>
    <w:rsid w:val="00573D66"/>
    <w:rsid w:val="00574E40"/>
    <w:rsid w:val="00574F87"/>
    <w:rsid w:val="005750CB"/>
    <w:rsid w:val="00575404"/>
    <w:rsid w:val="005766B7"/>
    <w:rsid w:val="00577343"/>
    <w:rsid w:val="0057793D"/>
    <w:rsid w:val="00577999"/>
    <w:rsid w:val="00580379"/>
    <w:rsid w:val="00580DF5"/>
    <w:rsid w:val="00580EF5"/>
    <w:rsid w:val="00581B29"/>
    <w:rsid w:val="00581D69"/>
    <w:rsid w:val="00582156"/>
    <w:rsid w:val="0058295C"/>
    <w:rsid w:val="005831E0"/>
    <w:rsid w:val="00583A31"/>
    <w:rsid w:val="00583CAB"/>
    <w:rsid w:val="00583D8C"/>
    <w:rsid w:val="005842E3"/>
    <w:rsid w:val="00584479"/>
    <w:rsid w:val="00584822"/>
    <w:rsid w:val="00584D30"/>
    <w:rsid w:val="00584E36"/>
    <w:rsid w:val="005851CC"/>
    <w:rsid w:val="005869E1"/>
    <w:rsid w:val="00586EC2"/>
    <w:rsid w:val="005874E1"/>
    <w:rsid w:val="00587BF8"/>
    <w:rsid w:val="00590E99"/>
    <w:rsid w:val="00590FC6"/>
    <w:rsid w:val="00591986"/>
    <w:rsid w:val="00592C97"/>
    <w:rsid w:val="00593378"/>
    <w:rsid w:val="005936AA"/>
    <w:rsid w:val="005943F0"/>
    <w:rsid w:val="0059454E"/>
    <w:rsid w:val="00595DED"/>
    <w:rsid w:val="00595FDE"/>
    <w:rsid w:val="005963E9"/>
    <w:rsid w:val="00596B16"/>
    <w:rsid w:val="00597373"/>
    <w:rsid w:val="00597650"/>
    <w:rsid w:val="005A08E6"/>
    <w:rsid w:val="005A0CBF"/>
    <w:rsid w:val="005A13EB"/>
    <w:rsid w:val="005A1C8A"/>
    <w:rsid w:val="005A222A"/>
    <w:rsid w:val="005A237C"/>
    <w:rsid w:val="005A2FD9"/>
    <w:rsid w:val="005A34C1"/>
    <w:rsid w:val="005A45EC"/>
    <w:rsid w:val="005A67AA"/>
    <w:rsid w:val="005A7091"/>
    <w:rsid w:val="005A7C82"/>
    <w:rsid w:val="005A7D87"/>
    <w:rsid w:val="005B12E7"/>
    <w:rsid w:val="005B1A23"/>
    <w:rsid w:val="005B210F"/>
    <w:rsid w:val="005B255C"/>
    <w:rsid w:val="005B33B1"/>
    <w:rsid w:val="005B4219"/>
    <w:rsid w:val="005B44D0"/>
    <w:rsid w:val="005B46E5"/>
    <w:rsid w:val="005B488F"/>
    <w:rsid w:val="005B4AD6"/>
    <w:rsid w:val="005B521D"/>
    <w:rsid w:val="005B6C2F"/>
    <w:rsid w:val="005B7400"/>
    <w:rsid w:val="005C0BAC"/>
    <w:rsid w:val="005C11D2"/>
    <w:rsid w:val="005C2E53"/>
    <w:rsid w:val="005C3325"/>
    <w:rsid w:val="005C3D50"/>
    <w:rsid w:val="005C4666"/>
    <w:rsid w:val="005C4B40"/>
    <w:rsid w:val="005C4DF6"/>
    <w:rsid w:val="005C520C"/>
    <w:rsid w:val="005C5CE9"/>
    <w:rsid w:val="005C6C7C"/>
    <w:rsid w:val="005C6E0E"/>
    <w:rsid w:val="005C738A"/>
    <w:rsid w:val="005C78FB"/>
    <w:rsid w:val="005C7918"/>
    <w:rsid w:val="005C7937"/>
    <w:rsid w:val="005C7B01"/>
    <w:rsid w:val="005D0294"/>
    <w:rsid w:val="005D0822"/>
    <w:rsid w:val="005D0B8E"/>
    <w:rsid w:val="005D142B"/>
    <w:rsid w:val="005D37F0"/>
    <w:rsid w:val="005D3FD0"/>
    <w:rsid w:val="005D41F3"/>
    <w:rsid w:val="005D483A"/>
    <w:rsid w:val="005D4F84"/>
    <w:rsid w:val="005D570A"/>
    <w:rsid w:val="005D62BA"/>
    <w:rsid w:val="005D7329"/>
    <w:rsid w:val="005E0044"/>
    <w:rsid w:val="005E093C"/>
    <w:rsid w:val="005E166F"/>
    <w:rsid w:val="005E1771"/>
    <w:rsid w:val="005E1C9C"/>
    <w:rsid w:val="005E2818"/>
    <w:rsid w:val="005E4B52"/>
    <w:rsid w:val="005E4CB2"/>
    <w:rsid w:val="005E5B29"/>
    <w:rsid w:val="005E6A32"/>
    <w:rsid w:val="005F0A26"/>
    <w:rsid w:val="005F1485"/>
    <w:rsid w:val="005F1823"/>
    <w:rsid w:val="005F2358"/>
    <w:rsid w:val="005F2BFF"/>
    <w:rsid w:val="005F3A9B"/>
    <w:rsid w:val="005F4DC0"/>
    <w:rsid w:val="005F5D4C"/>
    <w:rsid w:val="005F704F"/>
    <w:rsid w:val="005F72FE"/>
    <w:rsid w:val="005F7F3F"/>
    <w:rsid w:val="00600F70"/>
    <w:rsid w:val="00601B69"/>
    <w:rsid w:val="00601D4C"/>
    <w:rsid w:val="00603102"/>
    <w:rsid w:val="00603C1D"/>
    <w:rsid w:val="0060524A"/>
    <w:rsid w:val="00606A32"/>
    <w:rsid w:val="00607C49"/>
    <w:rsid w:val="00610430"/>
    <w:rsid w:val="00611740"/>
    <w:rsid w:val="006127C7"/>
    <w:rsid w:val="00612881"/>
    <w:rsid w:val="00613AAE"/>
    <w:rsid w:val="00613B3B"/>
    <w:rsid w:val="00613F04"/>
    <w:rsid w:val="0061482C"/>
    <w:rsid w:val="00614844"/>
    <w:rsid w:val="00616CBF"/>
    <w:rsid w:val="0061716A"/>
    <w:rsid w:val="0061726D"/>
    <w:rsid w:val="00617315"/>
    <w:rsid w:val="00617E95"/>
    <w:rsid w:val="00621880"/>
    <w:rsid w:val="0062215C"/>
    <w:rsid w:val="00623023"/>
    <w:rsid w:val="006230B6"/>
    <w:rsid w:val="00623636"/>
    <w:rsid w:val="00624182"/>
    <w:rsid w:val="00624428"/>
    <w:rsid w:val="00625B62"/>
    <w:rsid w:val="00625E3A"/>
    <w:rsid w:val="00626DE1"/>
    <w:rsid w:val="0063145A"/>
    <w:rsid w:val="00631785"/>
    <w:rsid w:val="00631EFA"/>
    <w:rsid w:val="006338CA"/>
    <w:rsid w:val="00633F18"/>
    <w:rsid w:val="00634269"/>
    <w:rsid w:val="00634901"/>
    <w:rsid w:val="00634AD4"/>
    <w:rsid w:val="00640B84"/>
    <w:rsid w:val="0064133C"/>
    <w:rsid w:val="00641969"/>
    <w:rsid w:val="00641E54"/>
    <w:rsid w:val="00641F16"/>
    <w:rsid w:val="00641FD9"/>
    <w:rsid w:val="00643617"/>
    <w:rsid w:val="00643702"/>
    <w:rsid w:val="00643F70"/>
    <w:rsid w:val="00644029"/>
    <w:rsid w:val="0064530B"/>
    <w:rsid w:val="006473F9"/>
    <w:rsid w:val="00647AA0"/>
    <w:rsid w:val="00647C8E"/>
    <w:rsid w:val="00647D96"/>
    <w:rsid w:val="0065028C"/>
    <w:rsid w:val="00650AD8"/>
    <w:rsid w:val="00650B41"/>
    <w:rsid w:val="00650B68"/>
    <w:rsid w:val="00650BA8"/>
    <w:rsid w:val="00650BCB"/>
    <w:rsid w:val="00651538"/>
    <w:rsid w:val="0065187F"/>
    <w:rsid w:val="0065191F"/>
    <w:rsid w:val="00653780"/>
    <w:rsid w:val="006545C9"/>
    <w:rsid w:val="00655087"/>
    <w:rsid w:val="006554C8"/>
    <w:rsid w:val="0065597A"/>
    <w:rsid w:val="00656894"/>
    <w:rsid w:val="006608EA"/>
    <w:rsid w:val="0066161E"/>
    <w:rsid w:val="0066252B"/>
    <w:rsid w:val="00662AC8"/>
    <w:rsid w:val="00663C64"/>
    <w:rsid w:val="00664A35"/>
    <w:rsid w:val="00664BFD"/>
    <w:rsid w:val="0066500E"/>
    <w:rsid w:val="006650A4"/>
    <w:rsid w:val="0066529A"/>
    <w:rsid w:val="006657FB"/>
    <w:rsid w:val="00665B35"/>
    <w:rsid w:val="0066758D"/>
    <w:rsid w:val="006675FE"/>
    <w:rsid w:val="00667788"/>
    <w:rsid w:val="00667C8F"/>
    <w:rsid w:val="0067071A"/>
    <w:rsid w:val="00670A12"/>
    <w:rsid w:val="0067216F"/>
    <w:rsid w:val="00672A2B"/>
    <w:rsid w:val="00672FA2"/>
    <w:rsid w:val="00672FBE"/>
    <w:rsid w:val="00673889"/>
    <w:rsid w:val="0067416F"/>
    <w:rsid w:val="00674FC4"/>
    <w:rsid w:val="0067519E"/>
    <w:rsid w:val="00675A58"/>
    <w:rsid w:val="00675E74"/>
    <w:rsid w:val="0067725F"/>
    <w:rsid w:val="00677308"/>
    <w:rsid w:val="00677B45"/>
    <w:rsid w:val="00677CDA"/>
    <w:rsid w:val="006817FD"/>
    <w:rsid w:val="00681CC0"/>
    <w:rsid w:val="00682F4F"/>
    <w:rsid w:val="00683206"/>
    <w:rsid w:val="00683465"/>
    <w:rsid w:val="00683B7C"/>
    <w:rsid w:val="006845EA"/>
    <w:rsid w:val="006846BD"/>
    <w:rsid w:val="006849CA"/>
    <w:rsid w:val="00684D29"/>
    <w:rsid w:val="006860A2"/>
    <w:rsid w:val="00686B34"/>
    <w:rsid w:val="0068752F"/>
    <w:rsid w:val="006878BA"/>
    <w:rsid w:val="00687C33"/>
    <w:rsid w:val="00687EA9"/>
    <w:rsid w:val="00687F92"/>
    <w:rsid w:val="0069029C"/>
    <w:rsid w:val="0069108E"/>
    <w:rsid w:val="006914AD"/>
    <w:rsid w:val="00691A57"/>
    <w:rsid w:val="00691CC0"/>
    <w:rsid w:val="006920F6"/>
    <w:rsid w:val="00692309"/>
    <w:rsid w:val="00692C1D"/>
    <w:rsid w:val="00693A12"/>
    <w:rsid w:val="00693A5C"/>
    <w:rsid w:val="00695D7B"/>
    <w:rsid w:val="006963A9"/>
    <w:rsid w:val="006963EF"/>
    <w:rsid w:val="006A041C"/>
    <w:rsid w:val="006A076F"/>
    <w:rsid w:val="006A0A54"/>
    <w:rsid w:val="006A1323"/>
    <w:rsid w:val="006A186C"/>
    <w:rsid w:val="006A1981"/>
    <w:rsid w:val="006A1E15"/>
    <w:rsid w:val="006A2822"/>
    <w:rsid w:val="006A375C"/>
    <w:rsid w:val="006A3E9B"/>
    <w:rsid w:val="006A5C43"/>
    <w:rsid w:val="006A614C"/>
    <w:rsid w:val="006B1FA6"/>
    <w:rsid w:val="006B2233"/>
    <w:rsid w:val="006B3608"/>
    <w:rsid w:val="006B4F9A"/>
    <w:rsid w:val="006B50E7"/>
    <w:rsid w:val="006B5868"/>
    <w:rsid w:val="006B6059"/>
    <w:rsid w:val="006B6A60"/>
    <w:rsid w:val="006B6BCD"/>
    <w:rsid w:val="006B7192"/>
    <w:rsid w:val="006C06A6"/>
    <w:rsid w:val="006C07E9"/>
    <w:rsid w:val="006C0F69"/>
    <w:rsid w:val="006C2359"/>
    <w:rsid w:val="006C27C1"/>
    <w:rsid w:val="006C3B30"/>
    <w:rsid w:val="006C4867"/>
    <w:rsid w:val="006C4BA4"/>
    <w:rsid w:val="006C563C"/>
    <w:rsid w:val="006C7F63"/>
    <w:rsid w:val="006D0169"/>
    <w:rsid w:val="006D09F6"/>
    <w:rsid w:val="006D10E6"/>
    <w:rsid w:val="006D11D4"/>
    <w:rsid w:val="006D2B7E"/>
    <w:rsid w:val="006D2EFF"/>
    <w:rsid w:val="006D371A"/>
    <w:rsid w:val="006D37D2"/>
    <w:rsid w:val="006D38D9"/>
    <w:rsid w:val="006D44C3"/>
    <w:rsid w:val="006D4F25"/>
    <w:rsid w:val="006D54EA"/>
    <w:rsid w:val="006D56AF"/>
    <w:rsid w:val="006D591C"/>
    <w:rsid w:val="006D5D1C"/>
    <w:rsid w:val="006D662D"/>
    <w:rsid w:val="006D73BA"/>
    <w:rsid w:val="006D789B"/>
    <w:rsid w:val="006D7FBC"/>
    <w:rsid w:val="006E144E"/>
    <w:rsid w:val="006E1DCF"/>
    <w:rsid w:val="006E20A2"/>
    <w:rsid w:val="006E20FF"/>
    <w:rsid w:val="006E2E3A"/>
    <w:rsid w:val="006E391C"/>
    <w:rsid w:val="006E4056"/>
    <w:rsid w:val="006E44EB"/>
    <w:rsid w:val="006E5BAC"/>
    <w:rsid w:val="006E5D1A"/>
    <w:rsid w:val="006E6221"/>
    <w:rsid w:val="006E6DCA"/>
    <w:rsid w:val="006E6FA7"/>
    <w:rsid w:val="006E78F4"/>
    <w:rsid w:val="006F0184"/>
    <w:rsid w:val="006F1E2C"/>
    <w:rsid w:val="006F2D3D"/>
    <w:rsid w:val="006F3452"/>
    <w:rsid w:val="006F35CC"/>
    <w:rsid w:val="006F3A03"/>
    <w:rsid w:val="006F4ABA"/>
    <w:rsid w:val="006F5D32"/>
    <w:rsid w:val="006F618E"/>
    <w:rsid w:val="00700065"/>
    <w:rsid w:val="00700D5D"/>
    <w:rsid w:val="00702592"/>
    <w:rsid w:val="00703580"/>
    <w:rsid w:val="007040E5"/>
    <w:rsid w:val="0070458B"/>
    <w:rsid w:val="007047F1"/>
    <w:rsid w:val="007049F1"/>
    <w:rsid w:val="00707A1C"/>
    <w:rsid w:val="00710537"/>
    <w:rsid w:val="00710BEC"/>
    <w:rsid w:val="007115C7"/>
    <w:rsid w:val="007119CC"/>
    <w:rsid w:val="00711ACB"/>
    <w:rsid w:val="007122BE"/>
    <w:rsid w:val="00712DAF"/>
    <w:rsid w:val="007130E5"/>
    <w:rsid w:val="007163EA"/>
    <w:rsid w:val="0071725E"/>
    <w:rsid w:val="007175A6"/>
    <w:rsid w:val="00717F0C"/>
    <w:rsid w:val="00720F93"/>
    <w:rsid w:val="0072129F"/>
    <w:rsid w:val="007212D3"/>
    <w:rsid w:val="007216C7"/>
    <w:rsid w:val="007227F6"/>
    <w:rsid w:val="00722C30"/>
    <w:rsid w:val="0072385B"/>
    <w:rsid w:val="007258C0"/>
    <w:rsid w:val="00725DCF"/>
    <w:rsid w:val="00726AEC"/>
    <w:rsid w:val="007277A7"/>
    <w:rsid w:val="007309E9"/>
    <w:rsid w:val="00731388"/>
    <w:rsid w:val="0073163F"/>
    <w:rsid w:val="00731AAB"/>
    <w:rsid w:val="007325A6"/>
    <w:rsid w:val="007336EE"/>
    <w:rsid w:val="00733A54"/>
    <w:rsid w:val="00734272"/>
    <w:rsid w:val="00734B58"/>
    <w:rsid w:val="00734D3C"/>
    <w:rsid w:val="00735BFC"/>
    <w:rsid w:val="007373D3"/>
    <w:rsid w:val="0073790F"/>
    <w:rsid w:val="00740B78"/>
    <w:rsid w:val="007421E6"/>
    <w:rsid w:val="007426E4"/>
    <w:rsid w:val="007432BD"/>
    <w:rsid w:val="0074383D"/>
    <w:rsid w:val="00745235"/>
    <w:rsid w:val="007456B1"/>
    <w:rsid w:val="007462DA"/>
    <w:rsid w:val="007475E6"/>
    <w:rsid w:val="0074796B"/>
    <w:rsid w:val="00747E59"/>
    <w:rsid w:val="00750516"/>
    <w:rsid w:val="007508F1"/>
    <w:rsid w:val="00750BB1"/>
    <w:rsid w:val="007519EA"/>
    <w:rsid w:val="00751BB1"/>
    <w:rsid w:val="00751D09"/>
    <w:rsid w:val="00752533"/>
    <w:rsid w:val="00753A33"/>
    <w:rsid w:val="007551A6"/>
    <w:rsid w:val="007561DB"/>
    <w:rsid w:val="00757042"/>
    <w:rsid w:val="0075782E"/>
    <w:rsid w:val="007608C1"/>
    <w:rsid w:val="00760CD3"/>
    <w:rsid w:val="00760E93"/>
    <w:rsid w:val="007638EC"/>
    <w:rsid w:val="00764534"/>
    <w:rsid w:val="00764D24"/>
    <w:rsid w:val="007653D5"/>
    <w:rsid w:val="007671A7"/>
    <w:rsid w:val="00767635"/>
    <w:rsid w:val="0076763C"/>
    <w:rsid w:val="00767D96"/>
    <w:rsid w:val="0077026D"/>
    <w:rsid w:val="0077049F"/>
    <w:rsid w:val="00770731"/>
    <w:rsid w:val="00770D30"/>
    <w:rsid w:val="007724F3"/>
    <w:rsid w:val="007727DB"/>
    <w:rsid w:val="007732C2"/>
    <w:rsid w:val="00774974"/>
    <w:rsid w:val="00774E97"/>
    <w:rsid w:val="0077563B"/>
    <w:rsid w:val="00775DC1"/>
    <w:rsid w:val="00776002"/>
    <w:rsid w:val="007762CF"/>
    <w:rsid w:val="00776F99"/>
    <w:rsid w:val="0078010A"/>
    <w:rsid w:val="007803A4"/>
    <w:rsid w:val="00780CDD"/>
    <w:rsid w:val="007828CF"/>
    <w:rsid w:val="00783610"/>
    <w:rsid w:val="007836B4"/>
    <w:rsid w:val="007844FC"/>
    <w:rsid w:val="00785581"/>
    <w:rsid w:val="00785A81"/>
    <w:rsid w:val="0078739B"/>
    <w:rsid w:val="007904F7"/>
    <w:rsid w:val="0079151A"/>
    <w:rsid w:val="00793282"/>
    <w:rsid w:val="0079411B"/>
    <w:rsid w:val="0079487E"/>
    <w:rsid w:val="00794DD5"/>
    <w:rsid w:val="007950AB"/>
    <w:rsid w:val="0079578A"/>
    <w:rsid w:val="00795A2D"/>
    <w:rsid w:val="00795DA2"/>
    <w:rsid w:val="007A13EA"/>
    <w:rsid w:val="007A1F49"/>
    <w:rsid w:val="007A2B4A"/>
    <w:rsid w:val="007A2C72"/>
    <w:rsid w:val="007A2DE6"/>
    <w:rsid w:val="007A3B87"/>
    <w:rsid w:val="007A3EAA"/>
    <w:rsid w:val="007A439E"/>
    <w:rsid w:val="007A5011"/>
    <w:rsid w:val="007A5EDF"/>
    <w:rsid w:val="007A5F36"/>
    <w:rsid w:val="007A6165"/>
    <w:rsid w:val="007B0BFF"/>
    <w:rsid w:val="007B1CD0"/>
    <w:rsid w:val="007B2073"/>
    <w:rsid w:val="007B223D"/>
    <w:rsid w:val="007B273B"/>
    <w:rsid w:val="007B27DC"/>
    <w:rsid w:val="007B30F4"/>
    <w:rsid w:val="007B3990"/>
    <w:rsid w:val="007B52D5"/>
    <w:rsid w:val="007B5342"/>
    <w:rsid w:val="007C0DB0"/>
    <w:rsid w:val="007C1ACC"/>
    <w:rsid w:val="007C1EB0"/>
    <w:rsid w:val="007C3188"/>
    <w:rsid w:val="007C353E"/>
    <w:rsid w:val="007C36E9"/>
    <w:rsid w:val="007C3A88"/>
    <w:rsid w:val="007C3C94"/>
    <w:rsid w:val="007C4CBD"/>
    <w:rsid w:val="007C4DDD"/>
    <w:rsid w:val="007C4FF7"/>
    <w:rsid w:val="007C530A"/>
    <w:rsid w:val="007C6ABD"/>
    <w:rsid w:val="007C7A4B"/>
    <w:rsid w:val="007C7AD7"/>
    <w:rsid w:val="007C7ADB"/>
    <w:rsid w:val="007D08E3"/>
    <w:rsid w:val="007D1D08"/>
    <w:rsid w:val="007D2532"/>
    <w:rsid w:val="007D2ACA"/>
    <w:rsid w:val="007D41B7"/>
    <w:rsid w:val="007D53D7"/>
    <w:rsid w:val="007D6E78"/>
    <w:rsid w:val="007E140B"/>
    <w:rsid w:val="007E1923"/>
    <w:rsid w:val="007E1F89"/>
    <w:rsid w:val="007E27FD"/>
    <w:rsid w:val="007E4B62"/>
    <w:rsid w:val="007E596C"/>
    <w:rsid w:val="007E5A69"/>
    <w:rsid w:val="007F0E7B"/>
    <w:rsid w:val="007F165B"/>
    <w:rsid w:val="007F1814"/>
    <w:rsid w:val="007F189B"/>
    <w:rsid w:val="007F2B04"/>
    <w:rsid w:val="007F2D7A"/>
    <w:rsid w:val="007F3455"/>
    <w:rsid w:val="007F3BD5"/>
    <w:rsid w:val="007F43C4"/>
    <w:rsid w:val="007F7D3C"/>
    <w:rsid w:val="007F7DFA"/>
    <w:rsid w:val="007F7FBD"/>
    <w:rsid w:val="00800293"/>
    <w:rsid w:val="0080363C"/>
    <w:rsid w:val="00803D3C"/>
    <w:rsid w:val="00804396"/>
    <w:rsid w:val="0080447E"/>
    <w:rsid w:val="00805368"/>
    <w:rsid w:val="00805CBC"/>
    <w:rsid w:val="008075E2"/>
    <w:rsid w:val="00807DEE"/>
    <w:rsid w:val="008100D2"/>
    <w:rsid w:val="00810580"/>
    <w:rsid w:val="008108E4"/>
    <w:rsid w:val="00813557"/>
    <w:rsid w:val="00814B97"/>
    <w:rsid w:val="00816B8C"/>
    <w:rsid w:val="00816C3A"/>
    <w:rsid w:val="00816FBD"/>
    <w:rsid w:val="00817434"/>
    <w:rsid w:val="00820C1B"/>
    <w:rsid w:val="00821065"/>
    <w:rsid w:val="008212EB"/>
    <w:rsid w:val="008219E2"/>
    <w:rsid w:val="00822064"/>
    <w:rsid w:val="0082319A"/>
    <w:rsid w:val="0082349C"/>
    <w:rsid w:val="00823920"/>
    <w:rsid w:val="00824670"/>
    <w:rsid w:val="008247F3"/>
    <w:rsid w:val="00824EDE"/>
    <w:rsid w:val="00825134"/>
    <w:rsid w:val="0082599E"/>
    <w:rsid w:val="008279CE"/>
    <w:rsid w:val="00827CFD"/>
    <w:rsid w:val="0083063D"/>
    <w:rsid w:val="0083147A"/>
    <w:rsid w:val="00831CA5"/>
    <w:rsid w:val="00835240"/>
    <w:rsid w:val="00836DFF"/>
    <w:rsid w:val="00836ECA"/>
    <w:rsid w:val="00837168"/>
    <w:rsid w:val="00837623"/>
    <w:rsid w:val="00837AD4"/>
    <w:rsid w:val="00840D45"/>
    <w:rsid w:val="00840FB5"/>
    <w:rsid w:val="0084214A"/>
    <w:rsid w:val="00842CBB"/>
    <w:rsid w:val="0084408A"/>
    <w:rsid w:val="00844699"/>
    <w:rsid w:val="008455FF"/>
    <w:rsid w:val="00845A98"/>
    <w:rsid w:val="00845E96"/>
    <w:rsid w:val="00845F4E"/>
    <w:rsid w:val="008466D7"/>
    <w:rsid w:val="00846DB9"/>
    <w:rsid w:val="00850118"/>
    <w:rsid w:val="00850E82"/>
    <w:rsid w:val="0085164D"/>
    <w:rsid w:val="008517F8"/>
    <w:rsid w:val="00852955"/>
    <w:rsid w:val="00853975"/>
    <w:rsid w:val="0085411C"/>
    <w:rsid w:val="0085469A"/>
    <w:rsid w:val="00856178"/>
    <w:rsid w:val="008565D2"/>
    <w:rsid w:val="0085798B"/>
    <w:rsid w:val="00857B50"/>
    <w:rsid w:val="0086066B"/>
    <w:rsid w:val="00860BDE"/>
    <w:rsid w:val="008639C6"/>
    <w:rsid w:val="00863CD8"/>
    <w:rsid w:val="00864629"/>
    <w:rsid w:val="008648F0"/>
    <w:rsid w:val="0086514B"/>
    <w:rsid w:val="00865281"/>
    <w:rsid w:val="008653EA"/>
    <w:rsid w:val="00865922"/>
    <w:rsid w:val="008662A7"/>
    <w:rsid w:val="00870314"/>
    <w:rsid w:val="00870906"/>
    <w:rsid w:val="0087114A"/>
    <w:rsid w:val="00871B51"/>
    <w:rsid w:val="00871D3E"/>
    <w:rsid w:val="00873E7E"/>
    <w:rsid w:val="00874384"/>
    <w:rsid w:val="00874970"/>
    <w:rsid w:val="00876827"/>
    <w:rsid w:val="00880EAC"/>
    <w:rsid w:val="00881086"/>
    <w:rsid w:val="00881E5C"/>
    <w:rsid w:val="008820A7"/>
    <w:rsid w:val="00883D23"/>
    <w:rsid w:val="00884CD7"/>
    <w:rsid w:val="00884D6C"/>
    <w:rsid w:val="00884FBD"/>
    <w:rsid w:val="0088596E"/>
    <w:rsid w:val="00885F14"/>
    <w:rsid w:val="008861C2"/>
    <w:rsid w:val="008865E3"/>
    <w:rsid w:val="00887D42"/>
    <w:rsid w:val="00890242"/>
    <w:rsid w:val="008902C2"/>
    <w:rsid w:val="008905A9"/>
    <w:rsid w:val="008906CF"/>
    <w:rsid w:val="00893105"/>
    <w:rsid w:val="00893327"/>
    <w:rsid w:val="00893335"/>
    <w:rsid w:val="00893C4C"/>
    <w:rsid w:val="00893D0F"/>
    <w:rsid w:val="0089416A"/>
    <w:rsid w:val="008946C1"/>
    <w:rsid w:val="00897009"/>
    <w:rsid w:val="00897923"/>
    <w:rsid w:val="008A08BC"/>
    <w:rsid w:val="008A099B"/>
    <w:rsid w:val="008A19D1"/>
    <w:rsid w:val="008A2060"/>
    <w:rsid w:val="008A24EA"/>
    <w:rsid w:val="008A25B6"/>
    <w:rsid w:val="008A2BE2"/>
    <w:rsid w:val="008A4BFA"/>
    <w:rsid w:val="008A5E3C"/>
    <w:rsid w:val="008B1814"/>
    <w:rsid w:val="008B1DBB"/>
    <w:rsid w:val="008B1EE3"/>
    <w:rsid w:val="008B24E3"/>
    <w:rsid w:val="008B2885"/>
    <w:rsid w:val="008B39EC"/>
    <w:rsid w:val="008B5413"/>
    <w:rsid w:val="008B5471"/>
    <w:rsid w:val="008B5616"/>
    <w:rsid w:val="008B5D11"/>
    <w:rsid w:val="008B659B"/>
    <w:rsid w:val="008B69C1"/>
    <w:rsid w:val="008B6AEA"/>
    <w:rsid w:val="008B785B"/>
    <w:rsid w:val="008C09CA"/>
    <w:rsid w:val="008C0DCD"/>
    <w:rsid w:val="008C139A"/>
    <w:rsid w:val="008C2E12"/>
    <w:rsid w:val="008C3768"/>
    <w:rsid w:val="008C41AA"/>
    <w:rsid w:val="008C449D"/>
    <w:rsid w:val="008C5E98"/>
    <w:rsid w:val="008C60CA"/>
    <w:rsid w:val="008C6DFF"/>
    <w:rsid w:val="008D0DD6"/>
    <w:rsid w:val="008D0EF5"/>
    <w:rsid w:val="008D11CB"/>
    <w:rsid w:val="008D354A"/>
    <w:rsid w:val="008D3701"/>
    <w:rsid w:val="008D3D43"/>
    <w:rsid w:val="008D3F1E"/>
    <w:rsid w:val="008D4A87"/>
    <w:rsid w:val="008D4CF6"/>
    <w:rsid w:val="008D5C92"/>
    <w:rsid w:val="008D70F2"/>
    <w:rsid w:val="008D7582"/>
    <w:rsid w:val="008D7FAB"/>
    <w:rsid w:val="008E079F"/>
    <w:rsid w:val="008E1F62"/>
    <w:rsid w:val="008E465E"/>
    <w:rsid w:val="008E7267"/>
    <w:rsid w:val="008E7581"/>
    <w:rsid w:val="008E7A3F"/>
    <w:rsid w:val="008F0238"/>
    <w:rsid w:val="008F0427"/>
    <w:rsid w:val="008F087D"/>
    <w:rsid w:val="008F1F71"/>
    <w:rsid w:val="008F280E"/>
    <w:rsid w:val="008F2F88"/>
    <w:rsid w:val="008F31DC"/>
    <w:rsid w:val="008F3719"/>
    <w:rsid w:val="008F40E2"/>
    <w:rsid w:val="008F6048"/>
    <w:rsid w:val="008F7652"/>
    <w:rsid w:val="008F7B55"/>
    <w:rsid w:val="00901344"/>
    <w:rsid w:val="00901B60"/>
    <w:rsid w:val="009026D2"/>
    <w:rsid w:val="009035D1"/>
    <w:rsid w:val="0090375E"/>
    <w:rsid w:val="009045E6"/>
    <w:rsid w:val="0090493A"/>
    <w:rsid w:val="00904F94"/>
    <w:rsid w:val="0090584A"/>
    <w:rsid w:val="00906B22"/>
    <w:rsid w:val="009071FB"/>
    <w:rsid w:val="00907C38"/>
    <w:rsid w:val="00910736"/>
    <w:rsid w:val="009107A4"/>
    <w:rsid w:val="0091188D"/>
    <w:rsid w:val="00912164"/>
    <w:rsid w:val="009139C1"/>
    <w:rsid w:val="0091496A"/>
    <w:rsid w:val="00915797"/>
    <w:rsid w:val="009166A7"/>
    <w:rsid w:val="009169BF"/>
    <w:rsid w:val="0091709F"/>
    <w:rsid w:val="00920E61"/>
    <w:rsid w:val="009222A4"/>
    <w:rsid w:val="00922C94"/>
    <w:rsid w:val="00922E51"/>
    <w:rsid w:val="00923670"/>
    <w:rsid w:val="00924023"/>
    <w:rsid w:val="0092420D"/>
    <w:rsid w:val="00925054"/>
    <w:rsid w:val="00926E9A"/>
    <w:rsid w:val="00927867"/>
    <w:rsid w:val="00930AFD"/>
    <w:rsid w:val="00930D2E"/>
    <w:rsid w:val="00930E3E"/>
    <w:rsid w:val="0093106D"/>
    <w:rsid w:val="009319C4"/>
    <w:rsid w:val="009329D6"/>
    <w:rsid w:val="00933F48"/>
    <w:rsid w:val="00936B44"/>
    <w:rsid w:val="00936C31"/>
    <w:rsid w:val="009405A7"/>
    <w:rsid w:val="00941C55"/>
    <w:rsid w:val="009423AB"/>
    <w:rsid w:val="0094259F"/>
    <w:rsid w:val="00943587"/>
    <w:rsid w:val="0094388F"/>
    <w:rsid w:val="00944783"/>
    <w:rsid w:val="009463FE"/>
    <w:rsid w:val="0094640E"/>
    <w:rsid w:val="009474F1"/>
    <w:rsid w:val="009477B8"/>
    <w:rsid w:val="009508D2"/>
    <w:rsid w:val="00950AD1"/>
    <w:rsid w:val="00950BD1"/>
    <w:rsid w:val="0095232D"/>
    <w:rsid w:val="009524DE"/>
    <w:rsid w:val="00952D7D"/>
    <w:rsid w:val="0095308A"/>
    <w:rsid w:val="00954713"/>
    <w:rsid w:val="009556F6"/>
    <w:rsid w:val="00955B06"/>
    <w:rsid w:val="0095753D"/>
    <w:rsid w:val="00957809"/>
    <w:rsid w:val="00957E54"/>
    <w:rsid w:val="0096060D"/>
    <w:rsid w:val="00960747"/>
    <w:rsid w:val="009614D0"/>
    <w:rsid w:val="0096405D"/>
    <w:rsid w:val="0096443F"/>
    <w:rsid w:val="00964B28"/>
    <w:rsid w:val="00964F1A"/>
    <w:rsid w:val="0096586F"/>
    <w:rsid w:val="00965922"/>
    <w:rsid w:val="00965B84"/>
    <w:rsid w:val="009662B3"/>
    <w:rsid w:val="009666E0"/>
    <w:rsid w:val="009667C4"/>
    <w:rsid w:val="00967027"/>
    <w:rsid w:val="00970E98"/>
    <w:rsid w:val="0097104F"/>
    <w:rsid w:val="009712C1"/>
    <w:rsid w:val="009716B3"/>
    <w:rsid w:val="009726F3"/>
    <w:rsid w:val="00972789"/>
    <w:rsid w:val="00972AE4"/>
    <w:rsid w:val="00972B24"/>
    <w:rsid w:val="00973008"/>
    <w:rsid w:val="00973495"/>
    <w:rsid w:val="00973B3F"/>
    <w:rsid w:val="00973F78"/>
    <w:rsid w:val="00976261"/>
    <w:rsid w:val="009763B1"/>
    <w:rsid w:val="00976A10"/>
    <w:rsid w:val="00977123"/>
    <w:rsid w:val="00977524"/>
    <w:rsid w:val="00980ECA"/>
    <w:rsid w:val="009810C7"/>
    <w:rsid w:val="00981344"/>
    <w:rsid w:val="00981BC1"/>
    <w:rsid w:val="00982582"/>
    <w:rsid w:val="00985762"/>
    <w:rsid w:val="00985DC8"/>
    <w:rsid w:val="00985F6B"/>
    <w:rsid w:val="009870E4"/>
    <w:rsid w:val="009908D2"/>
    <w:rsid w:val="009909B9"/>
    <w:rsid w:val="00990C08"/>
    <w:rsid w:val="009911CE"/>
    <w:rsid w:val="00992671"/>
    <w:rsid w:val="0099275A"/>
    <w:rsid w:val="009927B4"/>
    <w:rsid w:val="009929F6"/>
    <w:rsid w:val="0099435F"/>
    <w:rsid w:val="0099539F"/>
    <w:rsid w:val="00995B49"/>
    <w:rsid w:val="00995B6D"/>
    <w:rsid w:val="009A0773"/>
    <w:rsid w:val="009A10F6"/>
    <w:rsid w:val="009A2263"/>
    <w:rsid w:val="009A2ABC"/>
    <w:rsid w:val="009A2DD3"/>
    <w:rsid w:val="009A3EF5"/>
    <w:rsid w:val="009A45E8"/>
    <w:rsid w:val="009A56F9"/>
    <w:rsid w:val="009A617F"/>
    <w:rsid w:val="009A6189"/>
    <w:rsid w:val="009A61E8"/>
    <w:rsid w:val="009A7440"/>
    <w:rsid w:val="009A7532"/>
    <w:rsid w:val="009A79F3"/>
    <w:rsid w:val="009A7B04"/>
    <w:rsid w:val="009B0AF5"/>
    <w:rsid w:val="009B0CDC"/>
    <w:rsid w:val="009B1025"/>
    <w:rsid w:val="009B12F5"/>
    <w:rsid w:val="009B13C0"/>
    <w:rsid w:val="009B1DC3"/>
    <w:rsid w:val="009B2C7F"/>
    <w:rsid w:val="009B3909"/>
    <w:rsid w:val="009B444F"/>
    <w:rsid w:val="009B4C2B"/>
    <w:rsid w:val="009B4C2D"/>
    <w:rsid w:val="009B61AF"/>
    <w:rsid w:val="009B67E4"/>
    <w:rsid w:val="009B729B"/>
    <w:rsid w:val="009B741F"/>
    <w:rsid w:val="009B7CB8"/>
    <w:rsid w:val="009B7DE3"/>
    <w:rsid w:val="009B7F81"/>
    <w:rsid w:val="009C01C6"/>
    <w:rsid w:val="009C0AC1"/>
    <w:rsid w:val="009C1FAC"/>
    <w:rsid w:val="009C30D3"/>
    <w:rsid w:val="009C30F2"/>
    <w:rsid w:val="009C395A"/>
    <w:rsid w:val="009C3F48"/>
    <w:rsid w:val="009C3FB6"/>
    <w:rsid w:val="009C5696"/>
    <w:rsid w:val="009C65C1"/>
    <w:rsid w:val="009C7AFC"/>
    <w:rsid w:val="009C7D37"/>
    <w:rsid w:val="009D1E1C"/>
    <w:rsid w:val="009D2914"/>
    <w:rsid w:val="009D352B"/>
    <w:rsid w:val="009D419B"/>
    <w:rsid w:val="009D4824"/>
    <w:rsid w:val="009D4CC6"/>
    <w:rsid w:val="009D5FCB"/>
    <w:rsid w:val="009D6215"/>
    <w:rsid w:val="009D747F"/>
    <w:rsid w:val="009E191E"/>
    <w:rsid w:val="009E1A6F"/>
    <w:rsid w:val="009E2CC5"/>
    <w:rsid w:val="009E39C0"/>
    <w:rsid w:val="009E4848"/>
    <w:rsid w:val="009E5DFA"/>
    <w:rsid w:val="009E716F"/>
    <w:rsid w:val="009F0DF1"/>
    <w:rsid w:val="009F1A21"/>
    <w:rsid w:val="009F1B68"/>
    <w:rsid w:val="009F24A2"/>
    <w:rsid w:val="009F35C7"/>
    <w:rsid w:val="009F3EEA"/>
    <w:rsid w:val="009F3F02"/>
    <w:rsid w:val="009F4622"/>
    <w:rsid w:val="009F4670"/>
    <w:rsid w:val="009F4E14"/>
    <w:rsid w:val="009F50D9"/>
    <w:rsid w:val="009F5E7D"/>
    <w:rsid w:val="009F7845"/>
    <w:rsid w:val="009F7852"/>
    <w:rsid w:val="00A00373"/>
    <w:rsid w:val="00A00A10"/>
    <w:rsid w:val="00A0174C"/>
    <w:rsid w:val="00A02D0B"/>
    <w:rsid w:val="00A03BC5"/>
    <w:rsid w:val="00A03D4C"/>
    <w:rsid w:val="00A06660"/>
    <w:rsid w:val="00A06D0B"/>
    <w:rsid w:val="00A06D4A"/>
    <w:rsid w:val="00A06D9D"/>
    <w:rsid w:val="00A1004D"/>
    <w:rsid w:val="00A10833"/>
    <w:rsid w:val="00A10FC3"/>
    <w:rsid w:val="00A11745"/>
    <w:rsid w:val="00A1219D"/>
    <w:rsid w:val="00A13476"/>
    <w:rsid w:val="00A14537"/>
    <w:rsid w:val="00A145C5"/>
    <w:rsid w:val="00A15464"/>
    <w:rsid w:val="00A158B7"/>
    <w:rsid w:val="00A15D9C"/>
    <w:rsid w:val="00A160C4"/>
    <w:rsid w:val="00A17167"/>
    <w:rsid w:val="00A2095D"/>
    <w:rsid w:val="00A21118"/>
    <w:rsid w:val="00A2163D"/>
    <w:rsid w:val="00A21AF3"/>
    <w:rsid w:val="00A2245D"/>
    <w:rsid w:val="00A23657"/>
    <w:rsid w:val="00A23CE2"/>
    <w:rsid w:val="00A240BD"/>
    <w:rsid w:val="00A2411C"/>
    <w:rsid w:val="00A249F1"/>
    <w:rsid w:val="00A2519D"/>
    <w:rsid w:val="00A2630E"/>
    <w:rsid w:val="00A27572"/>
    <w:rsid w:val="00A279A2"/>
    <w:rsid w:val="00A27CC3"/>
    <w:rsid w:val="00A27D6F"/>
    <w:rsid w:val="00A31185"/>
    <w:rsid w:val="00A31DB9"/>
    <w:rsid w:val="00A3229F"/>
    <w:rsid w:val="00A33813"/>
    <w:rsid w:val="00A361D9"/>
    <w:rsid w:val="00A366A8"/>
    <w:rsid w:val="00A36983"/>
    <w:rsid w:val="00A36CAA"/>
    <w:rsid w:val="00A3712D"/>
    <w:rsid w:val="00A41E05"/>
    <w:rsid w:val="00A4378D"/>
    <w:rsid w:val="00A43E9E"/>
    <w:rsid w:val="00A44F75"/>
    <w:rsid w:val="00A459B3"/>
    <w:rsid w:val="00A46058"/>
    <w:rsid w:val="00A462FD"/>
    <w:rsid w:val="00A4681B"/>
    <w:rsid w:val="00A46ABB"/>
    <w:rsid w:val="00A46B40"/>
    <w:rsid w:val="00A5047A"/>
    <w:rsid w:val="00A504E7"/>
    <w:rsid w:val="00A506F9"/>
    <w:rsid w:val="00A50FEC"/>
    <w:rsid w:val="00A51F31"/>
    <w:rsid w:val="00A52256"/>
    <w:rsid w:val="00A5242A"/>
    <w:rsid w:val="00A5259D"/>
    <w:rsid w:val="00A52FF9"/>
    <w:rsid w:val="00A5508F"/>
    <w:rsid w:val="00A552B8"/>
    <w:rsid w:val="00A555A5"/>
    <w:rsid w:val="00A5576B"/>
    <w:rsid w:val="00A55D97"/>
    <w:rsid w:val="00A55DD6"/>
    <w:rsid w:val="00A560CB"/>
    <w:rsid w:val="00A5621E"/>
    <w:rsid w:val="00A568EC"/>
    <w:rsid w:val="00A57BF1"/>
    <w:rsid w:val="00A60E74"/>
    <w:rsid w:val="00A64030"/>
    <w:rsid w:val="00A64A7A"/>
    <w:rsid w:val="00A6520B"/>
    <w:rsid w:val="00A652C2"/>
    <w:rsid w:val="00A656F6"/>
    <w:rsid w:val="00A65ED2"/>
    <w:rsid w:val="00A6693A"/>
    <w:rsid w:val="00A67E11"/>
    <w:rsid w:val="00A70005"/>
    <w:rsid w:val="00A703BD"/>
    <w:rsid w:val="00A70819"/>
    <w:rsid w:val="00A70C76"/>
    <w:rsid w:val="00A7152C"/>
    <w:rsid w:val="00A71D5E"/>
    <w:rsid w:val="00A724BA"/>
    <w:rsid w:val="00A737A2"/>
    <w:rsid w:val="00A74154"/>
    <w:rsid w:val="00A74763"/>
    <w:rsid w:val="00A74DB0"/>
    <w:rsid w:val="00A74EB1"/>
    <w:rsid w:val="00A750DD"/>
    <w:rsid w:val="00A77243"/>
    <w:rsid w:val="00A77EFF"/>
    <w:rsid w:val="00A810C1"/>
    <w:rsid w:val="00A81509"/>
    <w:rsid w:val="00A81C49"/>
    <w:rsid w:val="00A82155"/>
    <w:rsid w:val="00A822C8"/>
    <w:rsid w:val="00A82429"/>
    <w:rsid w:val="00A8268C"/>
    <w:rsid w:val="00A82B6D"/>
    <w:rsid w:val="00A82E0A"/>
    <w:rsid w:val="00A8406C"/>
    <w:rsid w:val="00A84F20"/>
    <w:rsid w:val="00A85E88"/>
    <w:rsid w:val="00A85FBF"/>
    <w:rsid w:val="00A8675D"/>
    <w:rsid w:val="00A8766E"/>
    <w:rsid w:val="00A87DA7"/>
    <w:rsid w:val="00A9013F"/>
    <w:rsid w:val="00A9043A"/>
    <w:rsid w:val="00A90754"/>
    <w:rsid w:val="00A91542"/>
    <w:rsid w:val="00A92718"/>
    <w:rsid w:val="00A9342C"/>
    <w:rsid w:val="00A93442"/>
    <w:rsid w:val="00A947AD"/>
    <w:rsid w:val="00A94A78"/>
    <w:rsid w:val="00A94E8F"/>
    <w:rsid w:val="00A96D14"/>
    <w:rsid w:val="00A96DD0"/>
    <w:rsid w:val="00A97955"/>
    <w:rsid w:val="00A97BE0"/>
    <w:rsid w:val="00AA0F4A"/>
    <w:rsid w:val="00AA1462"/>
    <w:rsid w:val="00AA1FE5"/>
    <w:rsid w:val="00AA21DC"/>
    <w:rsid w:val="00AA27F5"/>
    <w:rsid w:val="00AA2C2D"/>
    <w:rsid w:val="00AA2C7F"/>
    <w:rsid w:val="00AA32B2"/>
    <w:rsid w:val="00AA36CC"/>
    <w:rsid w:val="00AA3EEA"/>
    <w:rsid w:val="00AA49C9"/>
    <w:rsid w:val="00AA4A98"/>
    <w:rsid w:val="00AA5D1A"/>
    <w:rsid w:val="00AA5EC2"/>
    <w:rsid w:val="00AA63D8"/>
    <w:rsid w:val="00AA781A"/>
    <w:rsid w:val="00AA7C44"/>
    <w:rsid w:val="00AA7F10"/>
    <w:rsid w:val="00AB0B26"/>
    <w:rsid w:val="00AB2EE9"/>
    <w:rsid w:val="00AB323E"/>
    <w:rsid w:val="00AB3719"/>
    <w:rsid w:val="00AB38ED"/>
    <w:rsid w:val="00AB39EC"/>
    <w:rsid w:val="00AB59FE"/>
    <w:rsid w:val="00AB5BFA"/>
    <w:rsid w:val="00AB5F7C"/>
    <w:rsid w:val="00AB68E6"/>
    <w:rsid w:val="00AB756A"/>
    <w:rsid w:val="00AB7CA4"/>
    <w:rsid w:val="00AC016D"/>
    <w:rsid w:val="00AC0B32"/>
    <w:rsid w:val="00AC0D6A"/>
    <w:rsid w:val="00AC1194"/>
    <w:rsid w:val="00AC1486"/>
    <w:rsid w:val="00AC1A20"/>
    <w:rsid w:val="00AC1C55"/>
    <w:rsid w:val="00AC20AF"/>
    <w:rsid w:val="00AC3350"/>
    <w:rsid w:val="00AC43F3"/>
    <w:rsid w:val="00AC4492"/>
    <w:rsid w:val="00AC48A1"/>
    <w:rsid w:val="00AC568B"/>
    <w:rsid w:val="00AC59AF"/>
    <w:rsid w:val="00AC66EC"/>
    <w:rsid w:val="00AC69BE"/>
    <w:rsid w:val="00AC7040"/>
    <w:rsid w:val="00AC7468"/>
    <w:rsid w:val="00AD02A2"/>
    <w:rsid w:val="00AD0B2C"/>
    <w:rsid w:val="00AD1243"/>
    <w:rsid w:val="00AD1286"/>
    <w:rsid w:val="00AD2E6C"/>
    <w:rsid w:val="00AD47DD"/>
    <w:rsid w:val="00AD55FB"/>
    <w:rsid w:val="00AD58C5"/>
    <w:rsid w:val="00AD6112"/>
    <w:rsid w:val="00AD6240"/>
    <w:rsid w:val="00AD6A2C"/>
    <w:rsid w:val="00AE01EB"/>
    <w:rsid w:val="00AE042A"/>
    <w:rsid w:val="00AE14AD"/>
    <w:rsid w:val="00AE1A30"/>
    <w:rsid w:val="00AE1A90"/>
    <w:rsid w:val="00AE2592"/>
    <w:rsid w:val="00AE421A"/>
    <w:rsid w:val="00AE4F29"/>
    <w:rsid w:val="00AE5BA0"/>
    <w:rsid w:val="00AE5E5A"/>
    <w:rsid w:val="00AE62F0"/>
    <w:rsid w:val="00AE793A"/>
    <w:rsid w:val="00AF0623"/>
    <w:rsid w:val="00AF0635"/>
    <w:rsid w:val="00AF1C42"/>
    <w:rsid w:val="00AF315D"/>
    <w:rsid w:val="00AF32C1"/>
    <w:rsid w:val="00AF32FD"/>
    <w:rsid w:val="00AF3988"/>
    <w:rsid w:val="00AF6097"/>
    <w:rsid w:val="00AF6867"/>
    <w:rsid w:val="00AF7176"/>
    <w:rsid w:val="00B0091E"/>
    <w:rsid w:val="00B0219E"/>
    <w:rsid w:val="00B0223A"/>
    <w:rsid w:val="00B0263B"/>
    <w:rsid w:val="00B027E1"/>
    <w:rsid w:val="00B0289B"/>
    <w:rsid w:val="00B02F02"/>
    <w:rsid w:val="00B03AD0"/>
    <w:rsid w:val="00B05134"/>
    <w:rsid w:val="00B057D3"/>
    <w:rsid w:val="00B06D45"/>
    <w:rsid w:val="00B0702B"/>
    <w:rsid w:val="00B07EE2"/>
    <w:rsid w:val="00B10539"/>
    <w:rsid w:val="00B105BB"/>
    <w:rsid w:val="00B11887"/>
    <w:rsid w:val="00B1330C"/>
    <w:rsid w:val="00B135BA"/>
    <w:rsid w:val="00B140DC"/>
    <w:rsid w:val="00B14BC7"/>
    <w:rsid w:val="00B14DE6"/>
    <w:rsid w:val="00B14E18"/>
    <w:rsid w:val="00B14FD9"/>
    <w:rsid w:val="00B154AA"/>
    <w:rsid w:val="00B15778"/>
    <w:rsid w:val="00B15B55"/>
    <w:rsid w:val="00B167BD"/>
    <w:rsid w:val="00B167FF"/>
    <w:rsid w:val="00B17471"/>
    <w:rsid w:val="00B17E4E"/>
    <w:rsid w:val="00B17EE4"/>
    <w:rsid w:val="00B2032E"/>
    <w:rsid w:val="00B20DB9"/>
    <w:rsid w:val="00B21CE2"/>
    <w:rsid w:val="00B22112"/>
    <w:rsid w:val="00B22915"/>
    <w:rsid w:val="00B23276"/>
    <w:rsid w:val="00B242C2"/>
    <w:rsid w:val="00B25282"/>
    <w:rsid w:val="00B2603A"/>
    <w:rsid w:val="00B27AFA"/>
    <w:rsid w:val="00B27D9E"/>
    <w:rsid w:val="00B32264"/>
    <w:rsid w:val="00B326CB"/>
    <w:rsid w:val="00B329EC"/>
    <w:rsid w:val="00B33CF7"/>
    <w:rsid w:val="00B342D0"/>
    <w:rsid w:val="00B34366"/>
    <w:rsid w:val="00B34D5A"/>
    <w:rsid w:val="00B351EC"/>
    <w:rsid w:val="00B35C18"/>
    <w:rsid w:val="00B36B7C"/>
    <w:rsid w:val="00B36BEC"/>
    <w:rsid w:val="00B37D76"/>
    <w:rsid w:val="00B37F51"/>
    <w:rsid w:val="00B40DC7"/>
    <w:rsid w:val="00B419A0"/>
    <w:rsid w:val="00B41C51"/>
    <w:rsid w:val="00B425C1"/>
    <w:rsid w:val="00B42D23"/>
    <w:rsid w:val="00B43388"/>
    <w:rsid w:val="00B44414"/>
    <w:rsid w:val="00B45A57"/>
    <w:rsid w:val="00B463BD"/>
    <w:rsid w:val="00B46CB4"/>
    <w:rsid w:val="00B47293"/>
    <w:rsid w:val="00B473E2"/>
    <w:rsid w:val="00B4751A"/>
    <w:rsid w:val="00B47CDE"/>
    <w:rsid w:val="00B50097"/>
    <w:rsid w:val="00B500FF"/>
    <w:rsid w:val="00B50873"/>
    <w:rsid w:val="00B514E0"/>
    <w:rsid w:val="00B51D1A"/>
    <w:rsid w:val="00B528B5"/>
    <w:rsid w:val="00B5328B"/>
    <w:rsid w:val="00B53873"/>
    <w:rsid w:val="00B53C6C"/>
    <w:rsid w:val="00B54806"/>
    <w:rsid w:val="00B549B6"/>
    <w:rsid w:val="00B56156"/>
    <w:rsid w:val="00B563EC"/>
    <w:rsid w:val="00B5766D"/>
    <w:rsid w:val="00B57B18"/>
    <w:rsid w:val="00B57FAC"/>
    <w:rsid w:val="00B60A1F"/>
    <w:rsid w:val="00B611CA"/>
    <w:rsid w:val="00B61976"/>
    <w:rsid w:val="00B6209D"/>
    <w:rsid w:val="00B62DF4"/>
    <w:rsid w:val="00B635F4"/>
    <w:rsid w:val="00B64534"/>
    <w:rsid w:val="00B65FE5"/>
    <w:rsid w:val="00B677A1"/>
    <w:rsid w:val="00B70577"/>
    <w:rsid w:val="00B70FB5"/>
    <w:rsid w:val="00B71792"/>
    <w:rsid w:val="00B71DF1"/>
    <w:rsid w:val="00B72879"/>
    <w:rsid w:val="00B7326B"/>
    <w:rsid w:val="00B734DF"/>
    <w:rsid w:val="00B74068"/>
    <w:rsid w:val="00B7428F"/>
    <w:rsid w:val="00B747DE"/>
    <w:rsid w:val="00B74925"/>
    <w:rsid w:val="00B74934"/>
    <w:rsid w:val="00B74C16"/>
    <w:rsid w:val="00B75410"/>
    <w:rsid w:val="00B755E2"/>
    <w:rsid w:val="00B76825"/>
    <w:rsid w:val="00B77F1E"/>
    <w:rsid w:val="00B8067B"/>
    <w:rsid w:val="00B8111A"/>
    <w:rsid w:val="00B81D54"/>
    <w:rsid w:val="00B82A87"/>
    <w:rsid w:val="00B83917"/>
    <w:rsid w:val="00B83C66"/>
    <w:rsid w:val="00B846CC"/>
    <w:rsid w:val="00B84970"/>
    <w:rsid w:val="00B84C3D"/>
    <w:rsid w:val="00B851AB"/>
    <w:rsid w:val="00B858BB"/>
    <w:rsid w:val="00B87877"/>
    <w:rsid w:val="00B91506"/>
    <w:rsid w:val="00B91B83"/>
    <w:rsid w:val="00B92A0D"/>
    <w:rsid w:val="00B92C7C"/>
    <w:rsid w:val="00B9313A"/>
    <w:rsid w:val="00B9344C"/>
    <w:rsid w:val="00B93AB7"/>
    <w:rsid w:val="00B9496B"/>
    <w:rsid w:val="00B96091"/>
    <w:rsid w:val="00B9624D"/>
    <w:rsid w:val="00B966C8"/>
    <w:rsid w:val="00B9699E"/>
    <w:rsid w:val="00B9727B"/>
    <w:rsid w:val="00BA2E07"/>
    <w:rsid w:val="00BA3980"/>
    <w:rsid w:val="00BA4238"/>
    <w:rsid w:val="00BA42D3"/>
    <w:rsid w:val="00BA6411"/>
    <w:rsid w:val="00BA6D9D"/>
    <w:rsid w:val="00BA75A4"/>
    <w:rsid w:val="00BA7896"/>
    <w:rsid w:val="00BB0ED0"/>
    <w:rsid w:val="00BB19AB"/>
    <w:rsid w:val="00BB1A0E"/>
    <w:rsid w:val="00BB3277"/>
    <w:rsid w:val="00BB3687"/>
    <w:rsid w:val="00BB522B"/>
    <w:rsid w:val="00BB56DC"/>
    <w:rsid w:val="00BB6748"/>
    <w:rsid w:val="00BC0366"/>
    <w:rsid w:val="00BC1007"/>
    <w:rsid w:val="00BC1468"/>
    <w:rsid w:val="00BC147F"/>
    <w:rsid w:val="00BC16F5"/>
    <w:rsid w:val="00BC1E6A"/>
    <w:rsid w:val="00BC23FC"/>
    <w:rsid w:val="00BC3DDB"/>
    <w:rsid w:val="00BC40AC"/>
    <w:rsid w:val="00BC419C"/>
    <w:rsid w:val="00BC45D0"/>
    <w:rsid w:val="00BC4C89"/>
    <w:rsid w:val="00BC5BE5"/>
    <w:rsid w:val="00BC6571"/>
    <w:rsid w:val="00BC7445"/>
    <w:rsid w:val="00BD02A0"/>
    <w:rsid w:val="00BD1DBE"/>
    <w:rsid w:val="00BD59C2"/>
    <w:rsid w:val="00BD71FD"/>
    <w:rsid w:val="00BD73DB"/>
    <w:rsid w:val="00BD7BE1"/>
    <w:rsid w:val="00BE0271"/>
    <w:rsid w:val="00BE0546"/>
    <w:rsid w:val="00BE6059"/>
    <w:rsid w:val="00BE7112"/>
    <w:rsid w:val="00BE7506"/>
    <w:rsid w:val="00BF1A6B"/>
    <w:rsid w:val="00BF1CB1"/>
    <w:rsid w:val="00BF2181"/>
    <w:rsid w:val="00BF28FA"/>
    <w:rsid w:val="00BF2A5C"/>
    <w:rsid w:val="00BF2E59"/>
    <w:rsid w:val="00BF42F7"/>
    <w:rsid w:val="00BF5155"/>
    <w:rsid w:val="00BF56FC"/>
    <w:rsid w:val="00BF5E61"/>
    <w:rsid w:val="00BF604A"/>
    <w:rsid w:val="00C00BF1"/>
    <w:rsid w:val="00C0282A"/>
    <w:rsid w:val="00C037F1"/>
    <w:rsid w:val="00C03D86"/>
    <w:rsid w:val="00C04A2A"/>
    <w:rsid w:val="00C053F9"/>
    <w:rsid w:val="00C055BA"/>
    <w:rsid w:val="00C05AB5"/>
    <w:rsid w:val="00C05FFA"/>
    <w:rsid w:val="00C061FB"/>
    <w:rsid w:val="00C062A6"/>
    <w:rsid w:val="00C0685F"/>
    <w:rsid w:val="00C070B8"/>
    <w:rsid w:val="00C074ED"/>
    <w:rsid w:val="00C10F76"/>
    <w:rsid w:val="00C10F9E"/>
    <w:rsid w:val="00C11194"/>
    <w:rsid w:val="00C11D09"/>
    <w:rsid w:val="00C1225B"/>
    <w:rsid w:val="00C12AB3"/>
    <w:rsid w:val="00C12BEE"/>
    <w:rsid w:val="00C133F9"/>
    <w:rsid w:val="00C1418C"/>
    <w:rsid w:val="00C14B51"/>
    <w:rsid w:val="00C16423"/>
    <w:rsid w:val="00C16738"/>
    <w:rsid w:val="00C2063F"/>
    <w:rsid w:val="00C20B7B"/>
    <w:rsid w:val="00C213FF"/>
    <w:rsid w:val="00C222D2"/>
    <w:rsid w:val="00C22A51"/>
    <w:rsid w:val="00C23180"/>
    <w:rsid w:val="00C2448B"/>
    <w:rsid w:val="00C24D94"/>
    <w:rsid w:val="00C2729F"/>
    <w:rsid w:val="00C27FB5"/>
    <w:rsid w:val="00C307FA"/>
    <w:rsid w:val="00C310F5"/>
    <w:rsid w:val="00C31CF3"/>
    <w:rsid w:val="00C320AB"/>
    <w:rsid w:val="00C32396"/>
    <w:rsid w:val="00C34A07"/>
    <w:rsid w:val="00C34EE7"/>
    <w:rsid w:val="00C34FDE"/>
    <w:rsid w:val="00C35A52"/>
    <w:rsid w:val="00C367DB"/>
    <w:rsid w:val="00C37BDE"/>
    <w:rsid w:val="00C41409"/>
    <w:rsid w:val="00C4179B"/>
    <w:rsid w:val="00C4375C"/>
    <w:rsid w:val="00C45110"/>
    <w:rsid w:val="00C4541F"/>
    <w:rsid w:val="00C47563"/>
    <w:rsid w:val="00C47592"/>
    <w:rsid w:val="00C47EDD"/>
    <w:rsid w:val="00C50234"/>
    <w:rsid w:val="00C5127F"/>
    <w:rsid w:val="00C51302"/>
    <w:rsid w:val="00C52339"/>
    <w:rsid w:val="00C53ED5"/>
    <w:rsid w:val="00C5478C"/>
    <w:rsid w:val="00C54928"/>
    <w:rsid w:val="00C56216"/>
    <w:rsid w:val="00C56591"/>
    <w:rsid w:val="00C57FAE"/>
    <w:rsid w:val="00C606BD"/>
    <w:rsid w:val="00C6080F"/>
    <w:rsid w:val="00C60C6A"/>
    <w:rsid w:val="00C61104"/>
    <w:rsid w:val="00C61557"/>
    <w:rsid w:val="00C61583"/>
    <w:rsid w:val="00C62E08"/>
    <w:rsid w:val="00C63E24"/>
    <w:rsid w:val="00C63F30"/>
    <w:rsid w:val="00C64276"/>
    <w:rsid w:val="00C64AE1"/>
    <w:rsid w:val="00C65914"/>
    <w:rsid w:val="00C670BF"/>
    <w:rsid w:val="00C71991"/>
    <w:rsid w:val="00C71CBA"/>
    <w:rsid w:val="00C72A98"/>
    <w:rsid w:val="00C72D73"/>
    <w:rsid w:val="00C73623"/>
    <w:rsid w:val="00C74FE6"/>
    <w:rsid w:val="00C75046"/>
    <w:rsid w:val="00C75C29"/>
    <w:rsid w:val="00C75C7B"/>
    <w:rsid w:val="00C7644C"/>
    <w:rsid w:val="00C76911"/>
    <w:rsid w:val="00C76C5A"/>
    <w:rsid w:val="00C77E2B"/>
    <w:rsid w:val="00C808AD"/>
    <w:rsid w:val="00C80AFB"/>
    <w:rsid w:val="00C825AC"/>
    <w:rsid w:val="00C827AD"/>
    <w:rsid w:val="00C82A90"/>
    <w:rsid w:val="00C84F25"/>
    <w:rsid w:val="00C86A9C"/>
    <w:rsid w:val="00C87C8D"/>
    <w:rsid w:val="00C916F1"/>
    <w:rsid w:val="00C91CDF"/>
    <w:rsid w:val="00C92130"/>
    <w:rsid w:val="00C92CC8"/>
    <w:rsid w:val="00C933DC"/>
    <w:rsid w:val="00C935C2"/>
    <w:rsid w:val="00C9371E"/>
    <w:rsid w:val="00C93ED5"/>
    <w:rsid w:val="00C94FA0"/>
    <w:rsid w:val="00C95796"/>
    <w:rsid w:val="00C95CE9"/>
    <w:rsid w:val="00C9614C"/>
    <w:rsid w:val="00C9671F"/>
    <w:rsid w:val="00C96B8C"/>
    <w:rsid w:val="00C96BC6"/>
    <w:rsid w:val="00C97202"/>
    <w:rsid w:val="00CA00B5"/>
    <w:rsid w:val="00CA0AD8"/>
    <w:rsid w:val="00CA0DFA"/>
    <w:rsid w:val="00CA1B78"/>
    <w:rsid w:val="00CA20E4"/>
    <w:rsid w:val="00CA21E1"/>
    <w:rsid w:val="00CA3A21"/>
    <w:rsid w:val="00CA3E11"/>
    <w:rsid w:val="00CA4804"/>
    <w:rsid w:val="00CA499B"/>
    <w:rsid w:val="00CA4A31"/>
    <w:rsid w:val="00CA4ABF"/>
    <w:rsid w:val="00CA50D2"/>
    <w:rsid w:val="00CA5470"/>
    <w:rsid w:val="00CA56DA"/>
    <w:rsid w:val="00CA5882"/>
    <w:rsid w:val="00CA5A3B"/>
    <w:rsid w:val="00CA5EC5"/>
    <w:rsid w:val="00CA7935"/>
    <w:rsid w:val="00CB1143"/>
    <w:rsid w:val="00CB11D5"/>
    <w:rsid w:val="00CB1378"/>
    <w:rsid w:val="00CB2AFC"/>
    <w:rsid w:val="00CB4D21"/>
    <w:rsid w:val="00CB5A3E"/>
    <w:rsid w:val="00CB5ED7"/>
    <w:rsid w:val="00CB64C9"/>
    <w:rsid w:val="00CB6929"/>
    <w:rsid w:val="00CB6AA3"/>
    <w:rsid w:val="00CB6FE4"/>
    <w:rsid w:val="00CB7149"/>
    <w:rsid w:val="00CB7C98"/>
    <w:rsid w:val="00CB7D0C"/>
    <w:rsid w:val="00CC3608"/>
    <w:rsid w:val="00CC419F"/>
    <w:rsid w:val="00CC436B"/>
    <w:rsid w:val="00CC54E4"/>
    <w:rsid w:val="00CC7DC7"/>
    <w:rsid w:val="00CD03A9"/>
    <w:rsid w:val="00CD0925"/>
    <w:rsid w:val="00CD2935"/>
    <w:rsid w:val="00CD29C4"/>
    <w:rsid w:val="00CD314C"/>
    <w:rsid w:val="00CD463B"/>
    <w:rsid w:val="00CD54C7"/>
    <w:rsid w:val="00CD6006"/>
    <w:rsid w:val="00CD7EC4"/>
    <w:rsid w:val="00CE01D5"/>
    <w:rsid w:val="00CE0DFB"/>
    <w:rsid w:val="00CE14FA"/>
    <w:rsid w:val="00CE1759"/>
    <w:rsid w:val="00CE205F"/>
    <w:rsid w:val="00CE206E"/>
    <w:rsid w:val="00CE2266"/>
    <w:rsid w:val="00CE39A8"/>
    <w:rsid w:val="00CE3C46"/>
    <w:rsid w:val="00CE4D62"/>
    <w:rsid w:val="00CE50FA"/>
    <w:rsid w:val="00CE555B"/>
    <w:rsid w:val="00CE5B75"/>
    <w:rsid w:val="00CE6516"/>
    <w:rsid w:val="00CE6FF3"/>
    <w:rsid w:val="00CE7A68"/>
    <w:rsid w:val="00CF2A24"/>
    <w:rsid w:val="00CF2EB9"/>
    <w:rsid w:val="00CF2F1F"/>
    <w:rsid w:val="00CF3287"/>
    <w:rsid w:val="00CF4392"/>
    <w:rsid w:val="00CF4F22"/>
    <w:rsid w:val="00CF4F29"/>
    <w:rsid w:val="00CF558D"/>
    <w:rsid w:val="00CF5727"/>
    <w:rsid w:val="00CF63D5"/>
    <w:rsid w:val="00CF6545"/>
    <w:rsid w:val="00CF7BC6"/>
    <w:rsid w:val="00CF7BCE"/>
    <w:rsid w:val="00D01F0D"/>
    <w:rsid w:val="00D02562"/>
    <w:rsid w:val="00D03A0B"/>
    <w:rsid w:val="00D059FB"/>
    <w:rsid w:val="00D05D34"/>
    <w:rsid w:val="00D06A23"/>
    <w:rsid w:val="00D07228"/>
    <w:rsid w:val="00D07C22"/>
    <w:rsid w:val="00D1011A"/>
    <w:rsid w:val="00D10FBE"/>
    <w:rsid w:val="00D12330"/>
    <w:rsid w:val="00D124C9"/>
    <w:rsid w:val="00D1274E"/>
    <w:rsid w:val="00D12BA2"/>
    <w:rsid w:val="00D12D82"/>
    <w:rsid w:val="00D13EE1"/>
    <w:rsid w:val="00D1463B"/>
    <w:rsid w:val="00D14940"/>
    <w:rsid w:val="00D16084"/>
    <w:rsid w:val="00D161B6"/>
    <w:rsid w:val="00D16F79"/>
    <w:rsid w:val="00D16F96"/>
    <w:rsid w:val="00D20386"/>
    <w:rsid w:val="00D2091E"/>
    <w:rsid w:val="00D213D1"/>
    <w:rsid w:val="00D22794"/>
    <w:rsid w:val="00D23D60"/>
    <w:rsid w:val="00D24391"/>
    <w:rsid w:val="00D24C4A"/>
    <w:rsid w:val="00D24F45"/>
    <w:rsid w:val="00D2567C"/>
    <w:rsid w:val="00D273C9"/>
    <w:rsid w:val="00D30176"/>
    <w:rsid w:val="00D313C4"/>
    <w:rsid w:val="00D315E2"/>
    <w:rsid w:val="00D3172E"/>
    <w:rsid w:val="00D31B46"/>
    <w:rsid w:val="00D3250F"/>
    <w:rsid w:val="00D328E4"/>
    <w:rsid w:val="00D32BCB"/>
    <w:rsid w:val="00D32BD7"/>
    <w:rsid w:val="00D33474"/>
    <w:rsid w:val="00D33476"/>
    <w:rsid w:val="00D34E34"/>
    <w:rsid w:val="00D353AF"/>
    <w:rsid w:val="00D3559A"/>
    <w:rsid w:val="00D360C3"/>
    <w:rsid w:val="00D36188"/>
    <w:rsid w:val="00D36948"/>
    <w:rsid w:val="00D36949"/>
    <w:rsid w:val="00D3743A"/>
    <w:rsid w:val="00D3743B"/>
    <w:rsid w:val="00D374E9"/>
    <w:rsid w:val="00D378EC"/>
    <w:rsid w:val="00D37BE3"/>
    <w:rsid w:val="00D37D0B"/>
    <w:rsid w:val="00D4034C"/>
    <w:rsid w:val="00D41DD6"/>
    <w:rsid w:val="00D41F12"/>
    <w:rsid w:val="00D43197"/>
    <w:rsid w:val="00D43986"/>
    <w:rsid w:val="00D44A15"/>
    <w:rsid w:val="00D452B6"/>
    <w:rsid w:val="00D45C6E"/>
    <w:rsid w:val="00D46B63"/>
    <w:rsid w:val="00D46E97"/>
    <w:rsid w:val="00D46F05"/>
    <w:rsid w:val="00D501F1"/>
    <w:rsid w:val="00D50CB5"/>
    <w:rsid w:val="00D50FA3"/>
    <w:rsid w:val="00D513EF"/>
    <w:rsid w:val="00D5183B"/>
    <w:rsid w:val="00D523D6"/>
    <w:rsid w:val="00D52500"/>
    <w:rsid w:val="00D52AD6"/>
    <w:rsid w:val="00D53045"/>
    <w:rsid w:val="00D53D44"/>
    <w:rsid w:val="00D54496"/>
    <w:rsid w:val="00D5486C"/>
    <w:rsid w:val="00D54C6C"/>
    <w:rsid w:val="00D56AC7"/>
    <w:rsid w:val="00D60FFE"/>
    <w:rsid w:val="00D63A29"/>
    <w:rsid w:val="00D63F07"/>
    <w:rsid w:val="00D64099"/>
    <w:rsid w:val="00D662C5"/>
    <w:rsid w:val="00D666F3"/>
    <w:rsid w:val="00D66B0D"/>
    <w:rsid w:val="00D66D57"/>
    <w:rsid w:val="00D66E4A"/>
    <w:rsid w:val="00D672FA"/>
    <w:rsid w:val="00D719A4"/>
    <w:rsid w:val="00D72401"/>
    <w:rsid w:val="00D72B4F"/>
    <w:rsid w:val="00D72C47"/>
    <w:rsid w:val="00D739FD"/>
    <w:rsid w:val="00D75566"/>
    <w:rsid w:val="00D75CE5"/>
    <w:rsid w:val="00D75E2B"/>
    <w:rsid w:val="00D75E53"/>
    <w:rsid w:val="00D75F28"/>
    <w:rsid w:val="00D7621C"/>
    <w:rsid w:val="00D76F29"/>
    <w:rsid w:val="00D771EB"/>
    <w:rsid w:val="00D7720D"/>
    <w:rsid w:val="00D77B54"/>
    <w:rsid w:val="00D82453"/>
    <w:rsid w:val="00D826D5"/>
    <w:rsid w:val="00D828DA"/>
    <w:rsid w:val="00D834AB"/>
    <w:rsid w:val="00D83767"/>
    <w:rsid w:val="00D8400C"/>
    <w:rsid w:val="00D84042"/>
    <w:rsid w:val="00D840E2"/>
    <w:rsid w:val="00D84D22"/>
    <w:rsid w:val="00D84E4E"/>
    <w:rsid w:val="00D85D5C"/>
    <w:rsid w:val="00D863B6"/>
    <w:rsid w:val="00D86DF6"/>
    <w:rsid w:val="00D87B23"/>
    <w:rsid w:val="00D90E54"/>
    <w:rsid w:val="00D91BE7"/>
    <w:rsid w:val="00D92101"/>
    <w:rsid w:val="00D92755"/>
    <w:rsid w:val="00D9448D"/>
    <w:rsid w:val="00D94748"/>
    <w:rsid w:val="00D94B77"/>
    <w:rsid w:val="00D95312"/>
    <w:rsid w:val="00D95537"/>
    <w:rsid w:val="00D95641"/>
    <w:rsid w:val="00D9655A"/>
    <w:rsid w:val="00D96634"/>
    <w:rsid w:val="00D97DAE"/>
    <w:rsid w:val="00DA0353"/>
    <w:rsid w:val="00DA11AE"/>
    <w:rsid w:val="00DA1523"/>
    <w:rsid w:val="00DA1DD3"/>
    <w:rsid w:val="00DA22D0"/>
    <w:rsid w:val="00DA2383"/>
    <w:rsid w:val="00DA2B3E"/>
    <w:rsid w:val="00DA2EC0"/>
    <w:rsid w:val="00DA31C4"/>
    <w:rsid w:val="00DA37F8"/>
    <w:rsid w:val="00DA3C89"/>
    <w:rsid w:val="00DA4DC1"/>
    <w:rsid w:val="00DB010D"/>
    <w:rsid w:val="00DB1918"/>
    <w:rsid w:val="00DB1D0A"/>
    <w:rsid w:val="00DB2656"/>
    <w:rsid w:val="00DB2667"/>
    <w:rsid w:val="00DB2799"/>
    <w:rsid w:val="00DB3214"/>
    <w:rsid w:val="00DB37BC"/>
    <w:rsid w:val="00DB3A1E"/>
    <w:rsid w:val="00DB3F9A"/>
    <w:rsid w:val="00DB4A01"/>
    <w:rsid w:val="00DB5614"/>
    <w:rsid w:val="00DC0805"/>
    <w:rsid w:val="00DC0FED"/>
    <w:rsid w:val="00DC12EE"/>
    <w:rsid w:val="00DC1A0A"/>
    <w:rsid w:val="00DC2958"/>
    <w:rsid w:val="00DC2AE9"/>
    <w:rsid w:val="00DC2B1D"/>
    <w:rsid w:val="00DC3465"/>
    <w:rsid w:val="00DC390B"/>
    <w:rsid w:val="00DC4005"/>
    <w:rsid w:val="00DC4610"/>
    <w:rsid w:val="00DC46C6"/>
    <w:rsid w:val="00DC59AE"/>
    <w:rsid w:val="00DC72C1"/>
    <w:rsid w:val="00DC745A"/>
    <w:rsid w:val="00DC7E69"/>
    <w:rsid w:val="00DD0921"/>
    <w:rsid w:val="00DD1AFB"/>
    <w:rsid w:val="00DD21AC"/>
    <w:rsid w:val="00DD2EA8"/>
    <w:rsid w:val="00DD37C9"/>
    <w:rsid w:val="00DD535D"/>
    <w:rsid w:val="00DD591E"/>
    <w:rsid w:val="00DD7A24"/>
    <w:rsid w:val="00DE08FC"/>
    <w:rsid w:val="00DE16C6"/>
    <w:rsid w:val="00DE201C"/>
    <w:rsid w:val="00DE4E1E"/>
    <w:rsid w:val="00DE4E8D"/>
    <w:rsid w:val="00DE5BD6"/>
    <w:rsid w:val="00DE5BFC"/>
    <w:rsid w:val="00DE67FE"/>
    <w:rsid w:val="00DF0936"/>
    <w:rsid w:val="00DF10A3"/>
    <w:rsid w:val="00DF1887"/>
    <w:rsid w:val="00DF1BE6"/>
    <w:rsid w:val="00DF26BF"/>
    <w:rsid w:val="00DF2B54"/>
    <w:rsid w:val="00DF3248"/>
    <w:rsid w:val="00DF3435"/>
    <w:rsid w:val="00DF3FE5"/>
    <w:rsid w:val="00DF4E6B"/>
    <w:rsid w:val="00DF5026"/>
    <w:rsid w:val="00DF5932"/>
    <w:rsid w:val="00DF5A1D"/>
    <w:rsid w:val="00DF5F4F"/>
    <w:rsid w:val="00DF70FA"/>
    <w:rsid w:val="00DF761A"/>
    <w:rsid w:val="00DF770C"/>
    <w:rsid w:val="00DF7790"/>
    <w:rsid w:val="00DF7E9C"/>
    <w:rsid w:val="00E001BF"/>
    <w:rsid w:val="00E00FF8"/>
    <w:rsid w:val="00E0223A"/>
    <w:rsid w:val="00E02B22"/>
    <w:rsid w:val="00E02EDE"/>
    <w:rsid w:val="00E036FB"/>
    <w:rsid w:val="00E036FE"/>
    <w:rsid w:val="00E0370F"/>
    <w:rsid w:val="00E03C93"/>
    <w:rsid w:val="00E04757"/>
    <w:rsid w:val="00E05766"/>
    <w:rsid w:val="00E068EF"/>
    <w:rsid w:val="00E06CC1"/>
    <w:rsid w:val="00E07C8F"/>
    <w:rsid w:val="00E1038A"/>
    <w:rsid w:val="00E10439"/>
    <w:rsid w:val="00E11AF3"/>
    <w:rsid w:val="00E15456"/>
    <w:rsid w:val="00E22631"/>
    <w:rsid w:val="00E22C14"/>
    <w:rsid w:val="00E22CC4"/>
    <w:rsid w:val="00E23527"/>
    <w:rsid w:val="00E23601"/>
    <w:rsid w:val="00E249B6"/>
    <w:rsid w:val="00E25D1C"/>
    <w:rsid w:val="00E261F3"/>
    <w:rsid w:val="00E26440"/>
    <w:rsid w:val="00E30642"/>
    <w:rsid w:val="00E308D4"/>
    <w:rsid w:val="00E315E9"/>
    <w:rsid w:val="00E31BC6"/>
    <w:rsid w:val="00E32735"/>
    <w:rsid w:val="00E335BD"/>
    <w:rsid w:val="00E34123"/>
    <w:rsid w:val="00E34469"/>
    <w:rsid w:val="00E34BF3"/>
    <w:rsid w:val="00E351C1"/>
    <w:rsid w:val="00E3585F"/>
    <w:rsid w:val="00E363E3"/>
    <w:rsid w:val="00E3785F"/>
    <w:rsid w:val="00E413F2"/>
    <w:rsid w:val="00E41DAC"/>
    <w:rsid w:val="00E41E62"/>
    <w:rsid w:val="00E4202A"/>
    <w:rsid w:val="00E42310"/>
    <w:rsid w:val="00E42656"/>
    <w:rsid w:val="00E42858"/>
    <w:rsid w:val="00E42A6B"/>
    <w:rsid w:val="00E42BD6"/>
    <w:rsid w:val="00E432FB"/>
    <w:rsid w:val="00E43CF1"/>
    <w:rsid w:val="00E445EE"/>
    <w:rsid w:val="00E44833"/>
    <w:rsid w:val="00E4586B"/>
    <w:rsid w:val="00E4599A"/>
    <w:rsid w:val="00E501C6"/>
    <w:rsid w:val="00E50B89"/>
    <w:rsid w:val="00E5139B"/>
    <w:rsid w:val="00E51528"/>
    <w:rsid w:val="00E518F2"/>
    <w:rsid w:val="00E51B0A"/>
    <w:rsid w:val="00E522DA"/>
    <w:rsid w:val="00E523DF"/>
    <w:rsid w:val="00E52644"/>
    <w:rsid w:val="00E52C69"/>
    <w:rsid w:val="00E539C3"/>
    <w:rsid w:val="00E53B21"/>
    <w:rsid w:val="00E546B6"/>
    <w:rsid w:val="00E54B77"/>
    <w:rsid w:val="00E54D24"/>
    <w:rsid w:val="00E54F6D"/>
    <w:rsid w:val="00E55BCF"/>
    <w:rsid w:val="00E56151"/>
    <w:rsid w:val="00E5657E"/>
    <w:rsid w:val="00E56923"/>
    <w:rsid w:val="00E57700"/>
    <w:rsid w:val="00E57E7C"/>
    <w:rsid w:val="00E60E85"/>
    <w:rsid w:val="00E60F41"/>
    <w:rsid w:val="00E616BF"/>
    <w:rsid w:val="00E61C79"/>
    <w:rsid w:val="00E623C4"/>
    <w:rsid w:val="00E624A7"/>
    <w:rsid w:val="00E63336"/>
    <w:rsid w:val="00E6482B"/>
    <w:rsid w:val="00E666F3"/>
    <w:rsid w:val="00E7212E"/>
    <w:rsid w:val="00E72E3E"/>
    <w:rsid w:val="00E7342E"/>
    <w:rsid w:val="00E737E3"/>
    <w:rsid w:val="00E73BAF"/>
    <w:rsid w:val="00E776D9"/>
    <w:rsid w:val="00E77A4B"/>
    <w:rsid w:val="00E80195"/>
    <w:rsid w:val="00E80E0B"/>
    <w:rsid w:val="00E80F13"/>
    <w:rsid w:val="00E814B4"/>
    <w:rsid w:val="00E81A7F"/>
    <w:rsid w:val="00E81CB4"/>
    <w:rsid w:val="00E81FCC"/>
    <w:rsid w:val="00E82AE1"/>
    <w:rsid w:val="00E82CEC"/>
    <w:rsid w:val="00E84B8A"/>
    <w:rsid w:val="00E84E91"/>
    <w:rsid w:val="00E85EFB"/>
    <w:rsid w:val="00E862DB"/>
    <w:rsid w:val="00E86408"/>
    <w:rsid w:val="00E86F09"/>
    <w:rsid w:val="00E87B15"/>
    <w:rsid w:val="00E900C1"/>
    <w:rsid w:val="00E90B34"/>
    <w:rsid w:val="00E90E32"/>
    <w:rsid w:val="00E9158F"/>
    <w:rsid w:val="00E91717"/>
    <w:rsid w:val="00E9192B"/>
    <w:rsid w:val="00E92ADA"/>
    <w:rsid w:val="00E93614"/>
    <w:rsid w:val="00E93EF6"/>
    <w:rsid w:val="00E94DDB"/>
    <w:rsid w:val="00E95287"/>
    <w:rsid w:val="00E953C2"/>
    <w:rsid w:val="00E96E80"/>
    <w:rsid w:val="00E96ED9"/>
    <w:rsid w:val="00E97A88"/>
    <w:rsid w:val="00EA153A"/>
    <w:rsid w:val="00EA1EF5"/>
    <w:rsid w:val="00EA2255"/>
    <w:rsid w:val="00EA2C72"/>
    <w:rsid w:val="00EA3104"/>
    <w:rsid w:val="00EA31AC"/>
    <w:rsid w:val="00EA328E"/>
    <w:rsid w:val="00EA3BCB"/>
    <w:rsid w:val="00EA41D2"/>
    <w:rsid w:val="00EA4B50"/>
    <w:rsid w:val="00EA50F9"/>
    <w:rsid w:val="00EA531F"/>
    <w:rsid w:val="00EA55DF"/>
    <w:rsid w:val="00EA58B9"/>
    <w:rsid w:val="00EA6526"/>
    <w:rsid w:val="00EA70C4"/>
    <w:rsid w:val="00EA71B4"/>
    <w:rsid w:val="00EA74A8"/>
    <w:rsid w:val="00EA791F"/>
    <w:rsid w:val="00EA7B89"/>
    <w:rsid w:val="00EA7BFD"/>
    <w:rsid w:val="00EB01CB"/>
    <w:rsid w:val="00EB097C"/>
    <w:rsid w:val="00EB14AB"/>
    <w:rsid w:val="00EB2551"/>
    <w:rsid w:val="00EB2E94"/>
    <w:rsid w:val="00EB3602"/>
    <w:rsid w:val="00EB3F48"/>
    <w:rsid w:val="00EB41CC"/>
    <w:rsid w:val="00EB4745"/>
    <w:rsid w:val="00EB5731"/>
    <w:rsid w:val="00EB685D"/>
    <w:rsid w:val="00EB6ED9"/>
    <w:rsid w:val="00EB7EBE"/>
    <w:rsid w:val="00EC01CB"/>
    <w:rsid w:val="00EC07B4"/>
    <w:rsid w:val="00EC080D"/>
    <w:rsid w:val="00EC0D2C"/>
    <w:rsid w:val="00EC134C"/>
    <w:rsid w:val="00EC13C2"/>
    <w:rsid w:val="00EC1870"/>
    <w:rsid w:val="00EC2F89"/>
    <w:rsid w:val="00EC3098"/>
    <w:rsid w:val="00EC412F"/>
    <w:rsid w:val="00EC4753"/>
    <w:rsid w:val="00EC6CA7"/>
    <w:rsid w:val="00EC7593"/>
    <w:rsid w:val="00ED11CC"/>
    <w:rsid w:val="00ED1E17"/>
    <w:rsid w:val="00ED2D62"/>
    <w:rsid w:val="00ED2E69"/>
    <w:rsid w:val="00ED3E26"/>
    <w:rsid w:val="00ED464F"/>
    <w:rsid w:val="00ED50ED"/>
    <w:rsid w:val="00ED5837"/>
    <w:rsid w:val="00ED5BAF"/>
    <w:rsid w:val="00EE1883"/>
    <w:rsid w:val="00EE190D"/>
    <w:rsid w:val="00EE25C2"/>
    <w:rsid w:val="00EE2A48"/>
    <w:rsid w:val="00EE2AE8"/>
    <w:rsid w:val="00EE3B4E"/>
    <w:rsid w:val="00EE42DC"/>
    <w:rsid w:val="00EE5C6A"/>
    <w:rsid w:val="00EE6256"/>
    <w:rsid w:val="00EE67CA"/>
    <w:rsid w:val="00EE708B"/>
    <w:rsid w:val="00EE7615"/>
    <w:rsid w:val="00EE7A96"/>
    <w:rsid w:val="00EF0190"/>
    <w:rsid w:val="00EF04A6"/>
    <w:rsid w:val="00EF0923"/>
    <w:rsid w:val="00EF11A5"/>
    <w:rsid w:val="00EF1328"/>
    <w:rsid w:val="00EF14A6"/>
    <w:rsid w:val="00EF3E1B"/>
    <w:rsid w:val="00EF3EDC"/>
    <w:rsid w:val="00EF3FAC"/>
    <w:rsid w:val="00EF48EC"/>
    <w:rsid w:val="00EF516A"/>
    <w:rsid w:val="00EF5255"/>
    <w:rsid w:val="00EF53BD"/>
    <w:rsid w:val="00EF5F96"/>
    <w:rsid w:val="00EF6445"/>
    <w:rsid w:val="00EF699E"/>
    <w:rsid w:val="00EF6CB9"/>
    <w:rsid w:val="00EF7E5A"/>
    <w:rsid w:val="00F02586"/>
    <w:rsid w:val="00F02D03"/>
    <w:rsid w:val="00F0380C"/>
    <w:rsid w:val="00F03A5C"/>
    <w:rsid w:val="00F03A9D"/>
    <w:rsid w:val="00F03E19"/>
    <w:rsid w:val="00F04039"/>
    <w:rsid w:val="00F04457"/>
    <w:rsid w:val="00F04BE3"/>
    <w:rsid w:val="00F04E1C"/>
    <w:rsid w:val="00F052AA"/>
    <w:rsid w:val="00F0560E"/>
    <w:rsid w:val="00F0593A"/>
    <w:rsid w:val="00F05969"/>
    <w:rsid w:val="00F062EF"/>
    <w:rsid w:val="00F0679D"/>
    <w:rsid w:val="00F07B07"/>
    <w:rsid w:val="00F10710"/>
    <w:rsid w:val="00F10EB8"/>
    <w:rsid w:val="00F115B0"/>
    <w:rsid w:val="00F11886"/>
    <w:rsid w:val="00F11D23"/>
    <w:rsid w:val="00F11E9D"/>
    <w:rsid w:val="00F11FAA"/>
    <w:rsid w:val="00F144D9"/>
    <w:rsid w:val="00F15F18"/>
    <w:rsid w:val="00F1653C"/>
    <w:rsid w:val="00F171A6"/>
    <w:rsid w:val="00F17CA6"/>
    <w:rsid w:val="00F17FE5"/>
    <w:rsid w:val="00F2014E"/>
    <w:rsid w:val="00F21567"/>
    <w:rsid w:val="00F222FB"/>
    <w:rsid w:val="00F24170"/>
    <w:rsid w:val="00F24830"/>
    <w:rsid w:val="00F24E72"/>
    <w:rsid w:val="00F25125"/>
    <w:rsid w:val="00F25B48"/>
    <w:rsid w:val="00F25EFD"/>
    <w:rsid w:val="00F26668"/>
    <w:rsid w:val="00F26871"/>
    <w:rsid w:val="00F27067"/>
    <w:rsid w:val="00F27A5D"/>
    <w:rsid w:val="00F31B0D"/>
    <w:rsid w:val="00F32640"/>
    <w:rsid w:val="00F33028"/>
    <w:rsid w:val="00F33229"/>
    <w:rsid w:val="00F33EE4"/>
    <w:rsid w:val="00F340CD"/>
    <w:rsid w:val="00F3482E"/>
    <w:rsid w:val="00F34951"/>
    <w:rsid w:val="00F34A71"/>
    <w:rsid w:val="00F35E19"/>
    <w:rsid w:val="00F36007"/>
    <w:rsid w:val="00F360F2"/>
    <w:rsid w:val="00F3624C"/>
    <w:rsid w:val="00F4038F"/>
    <w:rsid w:val="00F407DB"/>
    <w:rsid w:val="00F410C2"/>
    <w:rsid w:val="00F41114"/>
    <w:rsid w:val="00F4150F"/>
    <w:rsid w:val="00F420ED"/>
    <w:rsid w:val="00F42EE9"/>
    <w:rsid w:val="00F440CA"/>
    <w:rsid w:val="00F44602"/>
    <w:rsid w:val="00F452F8"/>
    <w:rsid w:val="00F45904"/>
    <w:rsid w:val="00F4604A"/>
    <w:rsid w:val="00F47429"/>
    <w:rsid w:val="00F47C5F"/>
    <w:rsid w:val="00F50220"/>
    <w:rsid w:val="00F503C7"/>
    <w:rsid w:val="00F50A5C"/>
    <w:rsid w:val="00F51508"/>
    <w:rsid w:val="00F51AA4"/>
    <w:rsid w:val="00F52836"/>
    <w:rsid w:val="00F52A77"/>
    <w:rsid w:val="00F5428A"/>
    <w:rsid w:val="00F54618"/>
    <w:rsid w:val="00F54897"/>
    <w:rsid w:val="00F54E77"/>
    <w:rsid w:val="00F55500"/>
    <w:rsid w:val="00F5677C"/>
    <w:rsid w:val="00F568ED"/>
    <w:rsid w:val="00F569F1"/>
    <w:rsid w:val="00F57BB7"/>
    <w:rsid w:val="00F6127D"/>
    <w:rsid w:val="00F61502"/>
    <w:rsid w:val="00F631E3"/>
    <w:rsid w:val="00F6387A"/>
    <w:rsid w:val="00F63A6C"/>
    <w:rsid w:val="00F63DE0"/>
    <w:rsid w:val="00F6562B"/>
    <w:rsid w:val="00F67F89"/>
    <w:rsid w:val="00F701F7"/>
    <w:rsid w:val="00F70D2D"/>
    <w:rsid w:val="00F717A6"/>
    <w:rsid w:val="00F71A15"/>
    <w:rsid w:val="00F73E37"/>
    <w:rsid w:val="00F74474"/>
    <w:rsid w:val="00F7490E"/>
    <w:rsid w:val="00F75348"/>
    <w:rsid w:val="00F75F5A"/>
    <w:rsid w:val="00F7639A"/>
    <w:rsid w:val="00F76496"/>
    <w:rsid w:val="00F76B25"/>
    <w:rsid w:val="00F77268"/>
    <w:rsid w:val="00F77BD1"/>
    <w:rsid w:val="00F77DD3"/>
    <w:rsid w:val="00F80B19"/>
    <w:rsid w:val="00F81BE0"/>
    <w:rsid w:val="00F82891"/>
    <w:rsid w:val="00F83EAF"/>
    <w:rsid w:val="00F84AD1"/>
    <w:rsid w:val="00F84F19"/>
    <w:rsid w:val="00F856A3"/>
    <w:rsid w:val="00F8675B"/>
    <w:rsid w:val="00F8760E"/>
    <w:rsid w:val="00F879BB"/>
    <w:rsid w:val="00F87A30"/>
    <w:rsid w:val="00F901B7"/>
    <w:rsid w:val="00F90524"/>
    <w:rsid w:val="00F92671"/>
    <w:rsid w:val="00F92733"/>
    <w:rsid w:val="00F92813"/>
    <w:rsid w:val="00F93392"/>
    <w:rsid w:val="00F9389E"/>
    <w:rsid w:val="00F94159"/>
    <w:rsid w:val="00F95BF1"/>
    <w:rsid w:val="00F9630B"/>
    <w:rsid w:val="00F966E7"/>
    <w:rsid w:val="00F97266"/>
    <w:rsid w:val="00F973E3"/>
    <w:rsid w:val="00F974C9"/>
    <w:rsid w:val="00F979E9"/>
    <w:rsid w:val="00F97FEE"/>
    <w:rsid w:val="00FA1338"/>
    <w:rsid w:val="00FA1E0A"/>
    <w:rsid w:val="00FA5E43"/>
    <w:rsid w:val="00FA61BD"/>
    <w:rsid w:val="00FA7015"/>
    <w:rsid w:val="00FB024C"/>
    <w:rsid w:val="00FB02BB"/>
    <w:rsid w:val="00FB0B18"/>
    <w:rsid w:val="00FB0FB7"/>
    <w:rsid w:val="00FB17B4"/>
    <w:rsid w:val="00FB1ABC"/>
    <w:rsid w:val="00FB25D7"/>
    <w:rsid w:val="00FB2A81"/>
    <w:rsid w:val="00FB2E82"/>
    <w:rsid w:val="00FB347E"/>
    <w:rsid w:val="00FB352C"/>
    <w:rsid w:val="00FB4E93"/>
    <w:rsid w:val="00FB5DCE"/>
    <w:rsid w:val="00FB6ABB"/>
    <w:rsid w:val="00FB6DDF"/>
    <w:rsid w:val="00FC2673"/>
    <w:rsid w:val="00FC316D"/>
    <w:rsid w:val="00FC481A"/>
    <w:rsid w:val="00FC49E2"/>
    <w:rsid w:val="00FC4AF9"/>
    <w:rsid w:val="00FC4BF0"/>
    <w:rsid w:val="00FC5244"/>
    <w:rsid w:val="00FC7E19"/>
    <w:rsid w:val="00FD1006"/>
    <w:rsid w:val="00FD1CAF"/>
    <w:rsid w:val="00FD1E9E"/>
    <w:rsid w:val="00FD233A"/>
    <w:rsid w:val="00FD28C4"/>
    <w:rsid w:val="00FD2E7C"/>
    <w:rsid w:val="00FD40AA"/>
    <w:rsid w:val="00FD5284"/>
    <w:rsid w:val="00FD6689"/>
    <w:rsid w:val="00FD702A"/>
    <w:rsid w:val="00FD7368"/>
    <w:rsid w:val="00FD73EF"/>
    <w:rsid w:val="00FE2D02"/>
    <w:rsid w:val="00FE4FA8"/>
    <w:rsid w:val="00FE5F80"/>
    <w:rsid w:val="00FE6EC6"/>
    <w:rsid w:val="00FE72CA"/>
    <w:rsid w:val="00FF041A"/>
    <w:rsid w:val="00FF04FE"/>
    <w:rsid w:val="00FF06AD"/>
    <w:rsid w:val="00FF133D"/>
    <w:rsid w:val="00FF13B2"/>
    <w:rsid w:val="00FF1447"/>
    <w:rsid w:val="00FF5E2B"/>
    <w:rsid w:val="00FF60C2"/>
    <w:rsid w:val="00FF66DA"/>
    <w:rsid w:val="00FF673D"/>
    <w:rsid w:val="00FF6B32"/>
    <w:rsid w:val="00FF6FD1"/>
    <w:rsid w:val="00FF7063"/>
    <w:rsid w:val="00FF7324"/>
    <w:rsid w:val="00FF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5AB436"/>
  <w15:docId w15:val="{7EBEDF47-7E07-43B1-98C7-F5370985F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335"/>
    <w:pPr>
      <w:overflowPunct w:val="0"/>
      <w:autoSpaceDE w:val="0"/>
      <w:autoSpaceDN w:val="0"/>
      <w:adjustRightInd w:val="0"/>
      <w:textAlignment w:val="baseline"/>
    </w:pPr>
    <w:rPr>
      <w:lang w:eastAsia="en-GB"/>
    </w:rPr>
  </w:style>
  <w:style w:type="paragraph" w:styleId="Heading1">
    <w:name w:val="heading 1"/>
    <w:basedOn w:val="Normal"/>
    <w:next w:val="Normal"/>
    <w:qFormat/>
    <w:rsid w:val="005E6A32"/>
    <w:pPr>
      <w:keepNext/>
      <w:spacing w:after="60"/>
      <w:outlineLvl w:val="0"/>
    </w:pPr>
    <w:rPr>
      <w:rFonts w:ascii="Arial" w:hAnsi="Arial"/>
      <w:b/>
      <w:kern w:val="28"/>
      <w:sz w:val="26"/>
    </w:rPr>
  </w:style>
  <w:style w:type="paragraph" w:styleId="Heading2">
    <w:name w:val="heading 2"/>
    <w:basedOn w:val="Normal"/>
    <w:next w:val="Normal"/>
    <w:link w:val="Heading2Char"/>
    <w:qFormat/>
    <w:rsid w:val="005E6A32"/>
    <w:pPr>
      <w:keepNext/>
      <w:spacing w:after="60"/>
      <w:ind w:left="720" w:hanging="720"/>
      <w:outlineLvl w:val="1"/>
    </w:pPr>
    <w:rPr>
      <w:rFonts w:ascii="Arial" w:hAnsi="Arial"/>
      <w:b/>
      <w:sz w:val="24"/>
    </w:rPr>
  </w:style>
  <w:style w:type="paragraph" w:styleId="Heading3">
    <w:name w:val="heading 3"/>
    <w:basedOn w:val="Normal"/>
    <w:next w:val="Normal"/>
    <w:qFormat/>
    <w:rsid w:val="005E6A32"/>
    <w:pPr>
      <w:keepNext/>
      <w:spacing w:line="240" w:lineRule="atLeast"/>
      <w:ind w:left="720"/>
      <w:jc w:val="center"/>
      <w:outlineLvl w:val="2"/>
    </w:pPr>
    <w:rPr>
      <w:rFonts w:ascii="Arial" w:hAnsi="Arial"/>
      <w:b/>
      <w:sz w:val="22"/>
      <w:u w:val="single"/>
    </w:rPr>
  </w:style>
  <w:style w:type="paragraph" w:styleId="Heading4">
    <w:name w:val="heading 4"/>
    <w:basedOn w:val="Normal"/>
    <w:next w:val="Normal"/>
    <w:qFormat/>
    <w:rsid w:val="005E6A32"/>
    <w:pPr>
      <w:keepNext/>
      <w:spacing w:line="240" w:lineRule="exact"/>
      <w:outlineLvl w:val="3"/>
    </w:pPr>
    <w:rPr>
      <w:rFonts w:ascii="Century Gothic" w:hAnsi="Century Gothic"/>
      <w:sz w:val="22"/>
    </w:rPr>
  </w:style>
  <w:style w:type="paragraph" w:styleId="Heading5">
    <w:name w:val="heading 5"/>
    <w:basedOn w:val="Normal"/>
    <w:next w:val="Normal"/>
    <w:qFormat/>
    <w:rsid w:val="005E6A32"/>
    <w:pPr>
      <w:keepNext/>
      <w:jc w:val="center"/>
      <w:outlineLvl w:val="4"/>
    </w:pPr>
    <w:rPr>
      <w:rFonts w:ascii="Arial" w:hAnsi="Arial"/>
      <w:b/>
      <w:sz w:val="40"/>
    </w:rPr>
  </w:style>
  <w:style w:type="paragraph" w:styleId="Heading6">
    <w:name w:val="heading 6"/>
    <w:basedOn w:val="Normal"/>
    <w:next w:val="Normal"/>
    <w:qFormat/>
    <w:rsid w:val="005E6A32"/>
    <w:pPr>
      <w:keepNext/>
      <w:tabs>
        <w:tab w:val="left" w:pos="720"/>
        <w:tab w:val="left" w:pos="1440"/>
        <w:tab w:val="left" w:pos="7380"/>
      </w:tabs>
      <w:spacing w:line="240" w:lineRule="exact"/>
      <w:jc w:val="both"/>
      <w:outlineLvl w:val="5"/>
    </w:pPr>
    <w:rPr>
      <w:rFonts w:ascii="Arial" w:hAnsi="Arial"/>
      <w:b/>
      <w:sz w:val="22"/>
    </w:rPr>
  </w:style>
  <w:style w:type="paragraph" w:styleId="Heading7">
    <w:name w:val="heading 7"/>
    <w:basedOn w:val="Normal"/>
    <w:next w:val="Normal"/>
    <w:qFormat/>
    <w:rsid w:val="005E6A32"/>
    <w:pPr>
      <w:keepNext/>
      <w:widowControl w:val="0"/>
      <w:ind w:left="720"/>
      <w:outlineLvl w:val="6"/>
    </w:pPr>
    <w:rPr>
      <w:rFonts w:ascii="Arial" w:hAnsi="Arial"/>
      <w:b/>
      <w:sz w:val="22"/>
    </w:rPr>
  </w:style>
  <w:style w:type="paragraph" w:styleId="Heading8">
    <w:name w:val="heading 8"/>
    <w:basedOn w:val="Normal"/>
    <w:next w:val="Normal"/>
    <w:qFormat/>
    <w:rsid w:val="005E6A32"/>
    <w:pPr>
      <w:keepNext/>
      <w:tabs>
        <w:tab w:val="left" w:pos="1260"/>
        <w:tab w:val="right" w:leader="dot" w:pos="9732"/>
      </w:tabs>
      <w:spacing w:line="360" w:lineRule="auto"/>
      <w:ind w:left="720"/>
      <w:jc w:val="both"/>
      <w:outlineLvl w:val="7"/>
    </w:pPr>
    <w:rPr>
      <w:rFonts w:ascii="Arial" w:hAnsi="Arial"/>
      <w:b/>
      <w:smallCaps/>
      <w:sz w:val="22"/>
    </w:rPr>
  </w:style>
  <w:style w:type="paragraph" w:styleId="Heading9">
    <w:name w:val="heading 9"/>
    <w:basedOn w:val="Normal"/>
    <w:next w:val="Normal"/>
    <w:qFormat/>
    <w:rsid w:val="005E6A32"/>
    <w:pPr>
      <w:keepNext/>
      <w:outlineLvl w:val="8"/>
    </w:pPr>
    <w:rPr>
      <w:rFonts w:ascii="Century Gothic" w:hAnsi="Century Gothic"/>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E6A32"/>
    <w:pPr>
      <w:tabs>
        <w:tab w:val="center" w:pos="4536"/>
        <w:tab w:val="right" w:pos="9072"/>
      </w:tabs>
    </w:pPr>
  </w:style>
  <w:style w:type="paragraph" w:styleId="Footer">
    <w:name w:val="footer"/>
    <w:basedOn w:val="Normal"/>
    <w:rsid w:val="005E6A32"/>
    <w:pPr>
      <w:tabs>
        <w:tab w:val="center" w:pos="4536"/>
        <w:tab w:val="right" w:pos="9072"/>
      </w:tabs>
    </w:pPr>
  </w:style>
  <w:style w:type="character" w:styleId="PageNumber">
    <w:name w:val="page number"/>
    <w:basedOn w:val="DefaultParagraphFont"/>
    <w:rsid w:val="005E6A32"/>
  </w:style>
  <w:style w:type="paragraph" w:styleId="BodyText2">
    <w:name w:val="Body Text 2"/>
    <w:basedOn w:val="Normal"/>
    <w:rsid w:val="005E6A32"/>
    <w:pPr>
      <w:tabs>
        <w:tab w:val="left" w:pos="504"/>
      </w:tabs>
      <w:ind w:left="72"/>
    </w:pPr>
    <w:rPr>
      <w:rFonts w:ascii="Century Gothic" w:hAnsi="Century Gothic"/>
      <w:sz w:val="22"/>
      <w:u w:val="single"/>
    </w:rPr>
  </w:style>
  <w:style w:type="paragraph" w:styleId="BodyTextIndent2">
    <w:name w:val="Body Text Indent 2"/>
    <w:basedOn w:val="Normal"/>
    <w:rsid w:val="005E6A32"/>
    <w:pPr>
      <w:tabs>
        <w:tab w:val="left" w:pos="720"/>
      </w:tabs>
      <w:ind w:left="810"/>
    </w:pPr>
    <w:rPr>
      <w:rFonts w:ascii="Arial" w:hAnsi="Arial"/>
      <w:sz w:val="22"/>
    </w:rPr>
  </w:style>
  <w:style w:type="character" w:styleId="Hyperlink">
    <w:name w:val="Hyperlink"/>
    <w:basedOn w:val="DefaultParagraphFont"/>
    <w:uiPriority w:val="99"/>
    <w:rsid w:val="005E6A32"/>
    <w:rPr>
      <w:color w:val="0000FF"/>
      <w:u w:val="single"/>
    </w:rPr>
  </w:style>
  <w:style w:type="paragraph" w:styleId="BodyText">
    <w:name w:val="Body Text"/>
    <w:basedOn w:val="Normal"/>
    <w:rsid w:val="005E6A32"/>
    <w:pPr>
      <w:tabs>
        <w:tab w:val="left" w:pos="720"/>
      </w:tabs>
      <w:suppressAutoHyphens/>
      <w:jc w:val="both"/>
    </w:pPr>
    <w:rPr>
      <w:sz w:val="24"/>
    </w:rPr>
  </w:style>
  <w:style w:type="paragraph" w:styleId="Title">
    <w:name w:val="Title"/>
    <w:basedOn w:val="Normal"/>
    <w:qFormat/>
    <w:rsid w:val="005E6A32"/>
    <w:pPr>
      <w:widowControl w:val="0"/>
      <w:jc w:val="center"/>
    </w:pPr>
    <w:rPr>
      <w:rFonts w:ascii="Courier" w:hAnsi="Courier"/>
      <w:b/>
      <w:sz w:val="36"/>
      <w:u w:val="single"/>
    </w:rPr>
  </w:style>
  <w:style w:type="paragraph" w:styleId="BodyText3">
    <w:name w:val="Body Text 3"/>
    <w:basedOn w:val="Normal"/>
    <w:rsid w:val="005E6A32"/>
    <w:pPr>
      <w:tabs>
        <w:tab w:val="left" w:pos="540"/>
      </w:tabs>
      <w:suppressAutoHyphens/>
      <w:ind w:right="-72"/>
      <w:jc w:val="both"/>
    </w:pPr>
    <w:rPr>
      <w:sz w:val="24"/>
    </w:rPr>
  </w:style>
  <w:style w:type="paragraph" w:styleId="BodyTextIndent3">
    <w:name w:val="Body Text Indent 3"/>
    <w:basedOn w:val="Normal"/>
    <w:rsid w:val="005E6A32"/>
    <w:pPr>
      <w:tabs>
        <w:tab w:val="left" w:pos="720"/>
      </w:tabs>
      <w:spacing w:line="240" w:lineRule="exact"/>
      <w:ind w:left="720"/>
      <w:jc w:val="both"/>
    </w:pPr>
    <w:rPr>
      <w:rFonts w:ascii="Arial" w:hAnsi="Arial"/>
      <w:sz w:val="22"/>
    </w:rPr>
  </w:style>
  <w:style w:type="paragraph" w:styleId="PlainText">
    <w:name w:val="Plain Text"/>
    <w:basedOn w:val="Normal"/>
    <w:rsid w:val="005E6A32"/>
    <w:rPr>
      <w:rFonts w:ascii="Courier New" w:hAnsi="Courier New"/>
    </w:rPr>
  </w:style>
  <w:style w:type="paragraph" w:styleId="TOC4">
    <w:name w:val="toc 4"/>
    <w:basedOn w:val="Normal"/>
    <w:next w:val="Normal"/>
    <w:semiHidden/>
    <w:rsid w:val="005E6A32"/>
    <w:pPr>
      <w:tabs>
        <w:tab w:val="right" w:leader="dot" w:pos="9000"/>
      </w:tabs>
      <w:suppressAutoHyphens/>
      <w:ind w:left="720"/>
      <w:jc w:val="both"/>
    </w:pPr>
    <w:rPr>
      <w:sz w:val="24"/>
    </w:rPr>
  </w:style>
  <w:style w:type="paragraph" w:styleId="Subtitle">
    <w:name w:val="Subtitle"/>
    <w:basedOn w:val="Normal"/>
    <w:qFormat/>
    <w:rsid w:val="005E6A32"/>
    <w:pPr>
      <w:widowControl w:val="0"/>
      <w:jc w:val="center"/>
    </w:pPr>
    <w:rPr>
      <w:rFonts w:ascii="Times" w:hAnsi="Times"/>
      <w:sz w:val="24"/>
    </w:rPr>
  </w:style>
  <w:style w:type="paragraph" w:styleId="Caption">
    <w:name w:val="caption"/>
    <w:basedOn w:val="Normal"/>
    <w:next w:val="Normal"/>
    <w:qFormat/>
    <w:rsid w:val="005E6A32"/>
    <w:pPr>
      <w:widowControl w:val="0"/>
      <w:tabs>
        <w:tab w:val="left" w:pos="0"/>
      </w:tabs>
      <w:jc w:val="center"/>
    </w:pPr>
    <w:rPr>
      <w:rFonts w:ascii="Arial" w:hAnsi="Arial"/>
      <w:sz w:val="22"/>
      <w:u w:val="single"/>
    </w:rPr>
  </w:style>
  <w:style w:type="paragraph" w:styleId="Index2">
    <w:name w:val="index 2"/>
    <w:basedOn w:val="Normal"/>
    <w:next w:val="Normal"/>
    <w:semiHidden/>
    <w:rsid w:val="005E6A32"/>
    <w:pPr>
      <w:ind w:left="400" w:hanging="200"/>
    </w:pPr>
  </w:style>
  <w:style w:type="paragraph" w:styleId="Index1">
    <w:name w:val="index 1"/>
    <w:basedOn w:val="Heading5"/>
    <w:next w:val="Normal"/>
    <w:semiHidden/>
    <w:rsid w:val="005E6A32"/>
    <w:pPr>
      <w:ind w:left="200" w:hanging="200"/>
      <w:outlineLvl w:val="9"/>
    </w:pPr>
    <w:rPr>
      <w:rFonts w:ascii="Century Gothic" w:hAnsi="Century Gothic"/>
      <w:b w:val="0"/>
      <w:sz w:val="22"/>
    </w:rPr>
  </w:style>
  <w:style w:type="paragraph" w:styleId="Index3">
    <w:name w:val="index 3"/>
    <w:basedOn w:val="Normal"/>
    <w:next w:val="Normal"/>
    <w:semiHidden/>
    <w:rsid w:val="005E6A32"/>
    <w:pPr>
      <w:ind w:left="600" w:hanging="200"/>
    </w:pPr>
  </w:style>
  <w:style w:type="paragraph" w:styleId="Index4">
    <w:name w:val="index 4"/>
    <w:basedOn w:val="Normal"/>
    <w:next w:val="Normal"/>
    <w:semiHidden/>
    <w:rsid w:val="005E6A32"/>
    <w:pPr>
      <w:ind w:left="800" w:hanging="200"/>
    </w:pPr>
  </w:style>
  <w:style w:type="paragraph" w:styleId="Index5">
    <w:name w:val="index 5"/>
    <w:basedOn w:val="Normal"/>
    <w:next w:val="Normal"/>
    <w:semiHidden/>
    <w:rsid w:val="005E6A32"/>
    <w:pPr>
      <w:ind w:left="1000" w:hanging="200"/>
    </w:pPr>
  </w:style>
  <w:style w:type="paragraph" w:styleId="Index6">
    <w:name w:val="index 6"/>
    <w:basedOn w:val="Normal"/>
    <w:next w:val="Normal"/>
    <w:semiHidden/>
    <w:rsid w:val="005E6A32"/>
    <w:pPr>
      <w:ind w:left="1200" w:hanging="200"/>
    </w:pPr>
  </w:style>
  <w:style w:type="paragraph" w:styleId="Index7">
    <w:name w:val="index 7"/>
    <w:basedOn w:val="Normal"/>
    <w:next w:val="Normal"/>
    <w:semiHidden/>
    <w:rsid w:val="005E6A32"/>
    <w:pPr>
      <w:ind w:left="1400" w:hanging="200"/>
    </w:pPr>
  </w:style>
  <w:style w:type="paragraph" w:styleId="Index8">
    <w:name w:val="index 8"/>
    <w:basedOn w:val="Normal"/>
    <w:next w:val="Normal"/>
    <w:semiHidden/>
    <w:rsid w:val="005E6A32"/>
    <w:pPr>
      <w:ind w:left="1600" w:hanging="200"/>
    </w:pPr>
  </w:style>
  <w:style w:type="paragraph" w:styleId="Index9">
    <w:name w:val="index 9"/>
    <w:basedOn w:val="Normal"/>
    <w:next w:val="Normal"/>
    <w:semiHidden/>
    <w:rsid w:val="005E6A32"/>
    <w:pPr>
      <w:ind w:left="1800" w:hanging="200"/>
    </w:pPr>
  </w:style>
  <w:style w:type="paragraph" w:styleId="IndexHeading">
    <w:name w:val="index heading"/>
    <w:basedOn w:val="Normal"/>
    <w:next w:val="Index1"/>
    <w:semiHidden/>
    <w:rsid w:val="005E6A32"/>
  </w:style>
  <w:style w:type="character" w:styleId="CommentReference">
    <w:name w:val="annotation reference"/>
    <w:basedOn w:val="DefaultParagraphFont"/>
    <w:semiHidden/>
    <w:rsid w:val="005E6A32"/>
    <w:rPr>
      <w:sz w:val="16"/>
    </w:rPr>
  </w:style>
  <w:style w:type="paragraph" w:styleId="TOC1">
    <w:name w:val="toc 1"/>
    <w:basedOn w:val="Normal"/>
    <w:next w:val="Normal"/>
    <w:uiPriority w:val="39"/>
    <w:rsid w:val="005E6A32"/>
  </w:style>
  <w:style w:type="paragraph" w:styleId="CommentText">
    <w:name w:val="annotation text"/>
    <w:basedOn w:val="Normal"/>
    <w:semiHidden/>
    <w:rsid w:val="005E6A32"/>
  </w:style>
  <w:style w:type="paragraph" w:customStyle="1" w:styleId="Style1">
    <w:name w:val="Style1"/>
    <w:basedOn w:val="Heading4"/>
    <w:rsid w:val="005E6A32"/>
    <w:pPr>
      <w:outlineLvl w:val="9"/>
    </w:pPr>
  </w:style>
  <w:style w:type="paragraph" w:styleId="BalloonText">
    <w:name w:val="Balloon Text"/>
    <w:basedOn w:val="Normal"/>
    <w:rsid w:val="005E6A32"/>
    <w:pPr>
      <w:widowControl w:val="0"/>
    </w:pPr>
    <w:rPr>
      <w:rFonts w:ascii="Tahoma" w:hAnsi="Tahoma"/>
      <w:sz w:val="16"/>
    </w:rPr>
  </w:style>
  <w:style w:type="paragraph" w:styleId="TOC2">
    <w:name w:val="toc 2"/>
    <w:basedOn w:val="Normal"/>
    <w:next w:val="Normal"/>
    <w:uiPriority w:val="39"/>
    <w:rsid w:val="005E6A32"/>
    <w:pPr>
      <w:ind w:left="200"/>
    </w:pPr>
  </w:style>
  <w:style w:type="paragraph" w:styleId="TOC3">
    <w:name w:val="toc 3"/>
    <w:basedOn w:val="Normal"/>
    <w:next w:val="Normal"/>
    <w:semiHidden/>
    <w:rsid w:val="005E6A32"/>
    <w:pPr>
      <w:ind w:left="400"/>
    </w:pPr>
  </w:style>
  <w:style w:type="paragraph" w:styleId="TOC5">
    <w:name w:val="toc 5"/>
    <w:basedOn w:val="Normal"/>
    <w:next w:val="Normal"/>
    <w:semiHidden/>
    <w:rsid w:val="005E6A32"/>
    <w:pPr>
      <w:ind w:left="800"/>
    </w:pPr>
  </w:style>
  <w:style w:type="paragraph" w:styleId="TOC6">
    <w:name w:val="toc 6"/>
    <w:basedOn w:val="Normal"/>
    <w:next w:val="Normal"/>
    <w:semiHidden/>
    <w:rsid w:val="005E6A32"/>
    <w:pPr>
      <w:ind w:left="1000"/>
    </w:pPr>
  </w:style>
  <w:style w:type="paragraph" w:styleId="TOC7">
    <w:name w:val="toc 7"/>
    <w:basedOn w:val="Normal"/>
    <w:next w:val="Normal"/>
    <w:semiHidden/>
    <w:rsid w:val="005E6A32"/>
    <w:pPr>
      <w:ind w:left="1200"/>
    </w:pPr>
  </w:style>
  <w:style w:type="paragraph" w:styleId="TOC8">
    <w:name w:val="toc 8"/>
    <w:basedOn w:val="Normal"/>
    <w:next w:val="Normal"/>
    <w:semiHidden/>
    <w:rsid w:val="005E6A32"/>
    <w:pPr>
      <w:ind w:left="1400"/>
    </w:pPr>
  </w:style>
  <w:style w:type="paragraph" w:styleId="TOC9">
    <w:name w:val="toc 9"/>
    <w:basedOn w:val="Normal"/>
    <w:next w:val="Normal"/>
    <w:semiHidden/>
    <w:rsid w:val="005E6A32"/>
    <w:pPr>
      <w:ind w:left="1600"/>
    </w:pPr>
  </w:style>
  <w:style w:type="character" w:styleId="FollowedHyperlink">
    <w:name w:val="FollowedHyperlink"/>
    <w:basedOn w:val="DefaultParagraphFont"/>
    <w:rsid w:val="005E6A32"/>
    <w:rPr>
      <w:color w:val="800080"/>
      <w:u w:val="single"/>
    </w:rPr>
  </w:style>
  <w:style w:type="paragraph" w:styleId="FootnoteText">
    <w:name w:val="footnote text"/>
    <w:basedOn w:val="Normal"/>
    <w:semiHidden/>
    <w:rsid w:val="005E6A32"/>
  </w:style>
  <w:style w:type="character" w:styleId="FootnoteReference">
    <w:name w:val="footnote reference"/>
    <w:basedOn w:val="DefaultParagraphFont"/>
    <w:semiHidden/>
    <w:rsid w:val="005E6A32"/>
    <w:rPr>
      <w:vertAlign w:val="superscript"/>
    </w:rPr>
  </w:style>
  <w:style w:type="paragraph" w:customStyle="1" w:styleId="Figure1">
    <w:name w:val="Figure_1"/>
    <w:link w:val="Figure1Char"/>
    <w:autoRedefine/>
    <w:rsid w:val="00B15B55"/>
    <w:pPr>
      <w:overflowPunct w:val="0"/>
      <w:autoSpaceDE w:val="0"/>
      <w:autoSpaceDN w:val="0"/>
      <w:adjustRightInd w:val="0"/>
      <w:spacing w:before="60" w:after="60"/>
      <w:jc w:val="center"/>
      <w:textAlignment w:val="baseline"/>
    </w:pPr>
    <w:rPr>
      <w:rFonts w:ascii="Century Gothic" w:hAnsi="Century Gothic"/>
      <w:b/>
      <w:bCs/>
      <w:i/>
      <w:color w:val="FFFFFF"/>
      <w:sz w:val="22"/>
      <w:szCs w:val="22"/>
      <w:lang w:val="en-GB"/>
    </w:rPr>
  </w:style>
  <w:style w:type="character" w:customStyle="1" w:styleId="Figure1Char">
    <w:name w:val="Figure_1 Char"/>
    <w:basedOn w:val="DefaultParagraphFont"/>
    <w:link w:val="Figure1"/>
    <w:rsid w:val="00B15B55"/>
    <w:rPr>
      <w:rFonts w:ascii="Century Gothic" w:hAnsi="Century Gothic"/>
      <w:b/>
      <w:bCs/>
      <w:i/>
      <w:color w:val="FFFFFF"/>
      <w:sz w:val="22"/>
      <w:szCs w:val="22"/>
      <w:lang w:val="en-GB" w:eastAsia="en-US" w:bidi="ar-SA"/>
    </w:rPr>
  </w:style>
  <w:style w:type="paragraph" w:styleId="Date">
    <w:name w:val="Date"/>
    <w:basedOn w:val="Normal"/>
    <w:next w:val="Normal"/>
    <w:rsid w:val="0077049F"/>
  </w:style>
  <w:style w:type="table" w:styleId="TableGrid">
    <w:name w:val="Table Grid"/>
    <w:basedOn w:val="TableNormal"/>
    <w:rsid w:val="00F7490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A81C49"/>
    <w:pPr>
      <w:spacing w:after="120"/>
      <w:ind w:left="283"/>
    </w:pPr>
  </w:style>
  <w:style w:type="paragraph" w:customStyle="1" w:styleId="BodyText1">
    <w:name w:val="Body Text 1"/>
    <w:basedOn w:val="Normal"/>
    <w:rsid w:val="0059454E"/>
    <w:pPr>
      <w:numPr>
        <w:numId w:val="1"/>
      </w:numPr>
      <w:overflowPunct/>
      <w:autoSpaceDE/>
      <w:autoSpaceDN/>
      <w:adjustRightInd/>
      <w:textAlignment w:val="auto"/>
    </w:pPr>
    <w:rPr>
      <w:lang w:eastAsia="en-US"/>
    </w:rPr>
  </w:style>
  <w:style w:type="paragraph" w:styleId="EndnoteText">
    <w:name w:val="endnote text"/>
    <w:basedOn w:val="Normal"/>
    <w:semiHidden/>
    <w:rsid w:val="00C56216"/>
  </w:style>
  <w:style w:type="character" w:styleId="EndnoteReference">
    <w:name w:val="endnote reference"/>
    <w:basedOn w:val="DefaultParagraphFont"/>
    <w:semiHidden/>
    <w:rsid w:val="00C56216"/>
    <w:rPr>
      <w:vertAlign w:val="superscript"/>
    </w:rPr>
  </w:style>
  <w:style w:type="paragraph" w:customStyle="1" w:styleId="style10">
    <w:name w:val="style1"/>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customStyle="1" w:styleId="technical4">
    <w:name w:val="technical4"/>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TableofFigures">
    <w:name w:val="table of figures"/>
    <w:basedOn w:val="Normal"/>
    <w:rsid w:val="00E02B22"/>
    <w:pPr>
      <w:overflowPunct/>
      <w:autoSpaceDE/>
      <w:autoSpaceDN/>
      <w:adjustRightInd/>
      <w:spacing w:before="100" w:beforeAutospacing="1" w:after="100" w:afterAutospacing="1"/>
      <w:textAlignment w:val="auto"/>
    </w:pPr>
    <w:rPr>
      <w:rFonts w:eastAsia="SimSun"/>
      <w:sz w:val="24"/>
      <w:szCs w:val="24"/>
      <w:lang w:val="en-GB" w:eastAsia="zh-CN"/>
    </w:rPr>
  </w:style>
  <w:style w:type="paragraph" w:styleId="CommentSubject">
    <w:name w:val="annotation subject"/>
    <w:basedOn w:val="CommentText"/>
    <w:next w:val="CommentText"/>
    <w:semiHidden/>
    <w:rsid w:val="007F2D7A"/>
    <w:rPr>
      <w:b/>
      <w:bCs/>
    </w:rPr>
  </w:style>
  <w:style w:type="paragraph" w:customStyle="1" w:styleId="Char">
    <w:name w:val="Char"/>
    <w:basedOn w:val="Normal"/>
    <w:rsid w:val="00B611CA"/>
    <w:pPr>
      <w:overflowPunct/>
      <w:autoSpaceDE/>
      <w:autoSpaceDN/>
      <w:adjustRightInd/>
      <w:spacing w:after="160" w:line="240" w:lineRule="exact"/>
      <w:textAlignment w:val="auto"/>
    </w:pPr>
    <w:rPr>
      <w:rFonts w:ascii="Verdana" w:hAnsi="Verdana"/>
      <w:lang w:eastAsia="en-US"/>
    </w:rPr>
  </w:style>
  <w:style w:type="paragraph" w:styleId="ListParagraph">
    <w:name w:val="List Paragraph"/>
    <w:basedOn w:val="Normal"/>
    <w:qFormat/>
    <w:rsid w:val="0073163F"/>
    <w:pPr>
      <w:ind w:left="720"/>
    </w:pPr>
  </w:style>
  <w:style w:type="paragraph" w:styleId="NormalWeb">
    <w:name w:val="Normal (Web)"/>
    <w:basedOn w:val="Normal"/>
    <w:rsid w:val="00641969"/>
    <w:pPr>
      <w:overflowPunct/>
      <w:autoSpaceDE/>
      <w:autoSpaceDN/>
      <w:adjustRightInd/>
      <w:spacing w:before="100" w:beforeAutospacing="1" w:after="100" w:afterAutospacing="1"/>
      <w:textAlignment w:val="auto"/>
    </w:pPr>
    <w:rPr>
      <w:color w:val="575349"/>
      <w:sz w:val="24"/>
      <w:szCs w:val="24"/>
      <w:lang w:val="en-GB"/>
    </w:rPr>
  </w:style>
  <w:style w:type="paragraph" w:customStyle="1" w:styleId="Style2">
    <w:name w:val="Style 2"/>
    <w:basedOn w:val="Normal"/>
    <w:rsid w:val="00EF04A6"/>
    <w:pPr>
      <w:widowControl w:val="0"/>
      <w:overflowPunct/>
      <w:adjustRightInd/>
      <w:ind w:left="72"/>
      <w:textAlignment w:val="auto"/>
    </w:pPr>
    <w:rPr>
      <w:sz w:val="24"/>
      <w:szCs w:val="24"/>
      <w:lang w:eastAsia="en-US"/>
    </w:rPr>
  </w:style>
  <w:style w:type="paragraph" w:customStyle="1" w:styleId="Style11">
    <w:name w:val="Style 1"/>
    <w:basedOn w:val="Normal"/>
    <w:rsid w:val="00EF04A6"/>
    <w:pPr>
      <w:widowControl w:val="0"/>
      <w:overflowPunct/>
      <w:adjustRightInd/>
      <w:ind w:left="360" w:right="72" w:hanging="360"/>
      <w:jc w:val="both"/>
      <w:textAlignment w:val="auto"/>
    </w:pPr>
    <w:rPr>
      <w:sz w:val="24"/>
      <w:szCs w:val="24"/>
      <w:lang w:eastAsia="en-US"/>
    </w:rPr>
  </w:style>
  <w:style w:type="paragraph" w:styleId="BlockText">
    <w:name w:val="Block Text"/>
    <w:basedOn w:val="Normal"/>
    <w:rsid w:val="001D6641"/>
    <w:pPr>
      <w:widowControl w:val="0"/>
      <w:overflowPunct/>
      <w:adjustRightInd/>
      <w:spacing w:after="120"/>
      <w:ind w:left="1440" w:right="1440"/>
      <w:textAlignment w:val="auto"/>
    </w:pPr>
    <w:rPr>
      <w:sz w:val="24"/>
      <w:szCs w:val="24"/>
      <w:lang w:eastAsia="en-US"/>
    </w:rPr>
  </w:style>
  <w:style w:type="character" w:customStyle="1" w:styleId="Heading2Char">
    <w:name w:val="Heading 2 Char"/>
    <w:basedOn w:val="DefaultParagraphFont"/>
    <w:link w:val="Heading2"/>
    <w:rsid w:val="00396E47"/>
    <w:rPr>
      <w:rFonts w:ascii="Arial" w:hAnsi="Arial"/>
      <w:b/>
      <w:sz w:val="24"/>
      <w:lang w:eastAsia="en-GB"/>
    </w:rPr>
  </w:style>
  <w:style w:type="paragraph" w:styleId="Revision">
    <w:name w:val="Revision"/>
    <w:hidden/>
    <w:uiPriority w:val="99"/>
    <w:semiHidden/>
    <w:rsid w:val="00A504E7"/>
    <w:rPr>
      <w:lang w:eastAsia="en-GB"/>
    </w:rPr>
  </w:style>
  <w:style w:type="paragraph" w:customStyle="1" w:styleId="CharCharCharCharCharCharChar">
    <w:name w:val="Char Char Char Char Char Char Char"/>
    <w:basedOn w:val="Normal"/>
    <w:rsid w:val="00B0223A"/>
    <w:pPr>
      <w:overflowPunct/>
      <w:autoSpaceDE/>
      <w:autoSpaceDN/>
      <w:adjustRightInd/>
      <w:spacing w:before="120" w:after="160" w:line="240" w:lineRule="exact"/>
      <w:textAlignment w:val="auto"/>
    </w:pPr>
    <w:rPr>
      <w:rFonts w:ascii="Verdana" w:hAnsi="Verdana" w:cs="Arial"/>
      <w:lang w:eastAsia="en-US"/>
    </w:rPr>
  </w:style>
  <w:style w:type="paragraph" w:customStyle="1" w:styleId="Body">
    <w:name w:val="Body"/>
    <w:rsid w:val="00A2630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79771">
      <w:bodyDiv w:val="1"/>
      <w:marLeft w:val="0"/>
      <w:marRight w:val="0"/>
      <w:marTop w:val="0"/>
      <w:marBottom w:val="0"/>
      <w:divBdr>
        <w:top w:val="none" w:sz="0" w:space="0" w:color="auto"/>
        <w:left w:val="none" w:sz="0" w:space="0" w:color="auto"/>
        <w:bottom w:val="none" w:sz="0" w:space="0" w:color="auto"/>
        <w:right w:val="none" w:sz="0" w:space="0" w:color="auto"/>
      </w:divBdr>
      <w:divsChild>
        <w:div w:id="505898880">
          <w:marLeft w:val="0"/>
          <w:marRight w:val="0"/>
          <w:marTop w:val="0"/>
          <w:marBottom w:val="0"/>
          <w:divBdr>
            <w:top w:val="single" w:sz="6" w:space="0" w:color="E0E0E0"/>
            <w:left w:val="single" w:sz="6" w:space="0" w:color="E0E0E0"/>
            <w:bottom w:val="single" w:sz="6" w:space="0" w:color="E0E0E0"/>
            <w:right w:val="single" w:sz="6" w:space="0" w:color="E0E0E0"/>
          </w:divBdr>
          <w:divsChild>
            <w:div w:id="2049797842">
              <w:marLeft w:val="2895"/>
              <w:marRight w:val="0"/>
              <w:marTop w:val="0"/>
              <w:marBottom w:val="225"/>
              <w:divBdr>
                <w:top w:val="none" w:sz="0" w:space="0" w:color="auto"/>
                <w:left w:val="none" w:sz="0" w:space="0" w:color="auto"/>
                <w:bottom w:val="none" w:sz="0" w:space="0" w:color="auto"/>
                <w:right w:val="none" w:sz="0" w:space="0" w:color="auto"/>
              </w:divBdr>
              <w:divsChild>
                <w:div w:id="362976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33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80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974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12878">
                  <w:blockQuote w:val="1"/>
                  <w:marLeft w:val="720"/>
                  <w:marRight w:val="720"/>
                  <w:marTop w:val="100"/>
                  <w:marBottom w:val="100"/>
                  <w:divBdr>
                    <w:top w:val="none" w:sz="0" w:space="0" w:color="auto"/>
                    <w:left w:val="none" w:sz="0" w:space="0" w:color="auto"/>
                    <w:bottom w:val="none" w:sz="0" w:space="0" w:color="auto"/>
                    <w:right w:val="none" w:sz="0" w:space="0" w:color="auto"/>
                  </w:divBdr>
                </w:div>
                <w:div w:id="271519032">
                  <w:blockQuote w:val="1"/>
                  <w:marLeft w:val="720"/>
                  <w:marRight w:val="720"/>
                  <w:marTop w:val="100"/>
                  <w:marBottom w:val="100"/>
                  <w:divBdr>
                    <w:top w:val="none" w:sz="0" w:space="0" w:color="auto"/>
                    <w:left w:val="none" w:sz="0" w:space="0" w:color="auto"/>
                    <w:bottom w:val="none" w:sz="0" w:space="0" w:color="auto"/>
                    <w:right w:val="none" w:sz="0" w:space="0" w:color="auto"/>
                  </w:divBdr>
                </w:div>
                <w:div w:id="5278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42609092">
                  <w:blockQuote w:val="1"/>
                  <w:marLeft w:val="720"/>
                  <w:marRight w:val="720"/>
                  <w:marTop w:val="100"/>
                  <w:marBottom w:val="100"/>
                  <w:divBdr>
                    <w:top w:val="none" w:sz="0" w:space="0" w:color="auto"/>
                    <w:left w:val="none" w:sz="0" w:space="0" w:color="auto"/>
                    <w:bottom w:val="none" w:sz="0" w:space="0" w:color="auto"/>
                    <w:right w:val="none" w:sz="0" w:space="0" w:color="auto"/>
                  </w:divBdr>
                </w:div>
                <w:div w:id="9544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642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2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529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3069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98604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539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5712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2804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764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919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406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3782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508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276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181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5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184518055">
      <w:bodyDiv w:val="1"/>
      <w:marLeft w:val="0"/>
      <w:marRight w:val="0"/>
      <w:marTop w:val="0"/>
      <w:marBottom w:val="0"/>
      <w:divBdr>
        <w:top w:val="none" w:sz="0" w:space="0" w:color="auto"/>
        <w:left w:val="none" w:sz="0" w:space="0" w:color="auto"/>
        <w:bottom w:val="none" w:sz="0" w:space="0" w:color="auto"/>
        <w:right w:val="none" w:sz="0" w:space="0" w:color="auto"/>
      </w:divBdr>
    </w:div>
    <w:div w:id="1443916776">
      <w:bodyDiv w:val="1"/>
      <w:marLeft w:val="0"/>
      <w:marRight w:val="0"/>
      <w:marTop w:val="0"/>
      <w:marBottom w:val="0"/>
      <w:divBdr>
        <w:top w:val="none" w:sz="0" w:space="0" w:color="auto"/>
        <w:left w:val="none" w:sz="0" w:space="0" w:color="auto"/>
        <w:bottom w:val="none" w:sz="0" w:space="0" w:color="auto"/>
        <w:right w:val="none" w:sz="0" w:space="0" w:color="auto"/>
      </w:divBdr>
    </w:div>
    <w:div w:id="1499270979">
      <w:bodyDiv w:val="1"/>
      <w:marLeft w:val="0"/>
      <w:marRight w:val="0"/>
      <w:marTop w:val="0"/>
      <w:marBottom w:val="0"/>
      <w:divBdr>
        <w:top w:val="none" w:sz="0" w:space="0" w:color="auto"/>
        <w:left w:val="none" w:sz="0" w:space="0" w:color="auto"/>
        <w:bottom w:val="none" w:sz="0" w:space="0" w:color="auto"/>
        <w:right w:val="none" w:sz="0" w:space="0" w:color="auto"/>
      </w:divBdr>
    </w:div>
    <w:div w:id="1647011123">
      <w:bodyDiv w:val="1"/>
      <w:marLeft w:val="0"/>
      <w:marRight w:val="0"/>
      <w:marTop w:val="0"/>
      <w:marBottom w:val="0"/>
      <w:divBdr>
        <w:top w:val="none" w:sz="0" w:space="0" w:color="auto"/>
        <w:left w:val="none" w:sz="0" w:space="0" w:color="auto"/>
        <w:bottom w:val="none" w:sz="0" w:space="0" w:color="auto"/>
        <w:right w:val="none" w:sz="0" w:space="0" w:color="auto"/>
      </w:divBdr>
    </w:div>
    <w:div w:id="19602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ffice Data Connection File" ma:contentTypeID="0x010100629D00608F814DD6AC8A86903AEE72AA00BC1697314367E1429E93E15DF0721529" ma:contentTypeVersion="0" ma:contentTypeDescription="" ma:contentTypeScope="" ma:versionID="88977c682dccfdfb364f3d21451cece6">
  <xsd:schema xmlns:xsd="http://www.w3.org/2001/XMLSchema" xmlns:xs="http://www.w3.org/2001/XMLSchema" xmlns:p="http://schemas.microsoft.com/office/2006/metadata/properties" xmlns:ns2="http://schemas.microsoft.com/sharepoint/v3/fields" targetNamespace="http://schemas.microsoft.com/office/2006/metadata/properties" ma:root="true" ma:fieldsID="6e1108755ddb055ed0517ee4e559c74e" ns2:_="">
    <xsd:import namespace="http://schemas.microsoft.com/sharepoint/v3/fields"/>
    <xsd:element name="properties">
      <xsd:complexType>
        <xsd:sequence>
          <xsd:element name="documentManagement">
            <xsd:complexType>
              <xsd:all>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Comments" ma:index="8" nillable="true" ma:displayName="Description" ma:internalName="Comment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1C9C4-DEBB-4065-811C-A147F222A4A9}">
  <ds:schemaRefs>
    <ds:schemaRef ds:uri="http://schemas.microsoft.com/sharepoint/v3/contenttype/forms"/>
  </ds:schemaRefs>
</ds:datastoreItem>
</file>

<file path=customXml/itemProps2.xml><?xml version="1.0" encoding="utf-8"?>
<ds:datastoreItem xmlns:ds="http://schemas.openxmlformats.org/officeDocument/2006/customXml" ds:itemID="{3FEB8A0A-333B-4799-9B09-BAAFBED21C3C}">
  <ds:schemaRefs>
    <ds:schemaRef ds:uri="http://schemas.microsoft.com/office/2006/metadata/properties"/>
    <ds:schemaRef ds:uri="http://schemas.microsoft.com/office/infopath/2007/PartnerControls"/>
    <ds:schemaRef ds:uri="http://schemas.microsoft.com/sharepoint/v3/fields"/>
  </ds:schemaRefs>
</ds:datastoreItem>
</file>

<file path=customXml/itemProps3.xml><?xml version="1.0" encoding="utf-8"?>
<ds:datastoreItem xmlns:ds="http://schemas.openxmlformats.org/officeDocument/2006/customXml" ds:itemID="{BB07332D-E5CD-4E28-833E-E2947F61B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D2A717-2AE1-403A-A92A-5956D0F02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2</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Saniplan</vt:lpstr>
    </vt:vector>
  </TitlesOfParts>
  <Company>UNFPA</Company>
  <LinksUpToDate>false</LinksUpToDate>
  <CharactersWithSpaces>6011</CharactersWithSpaces>
  <SharedDoc>false</SharedDoc>
  <HLinks>
    <vt:vector size="276" baseType="variant">
      <vt:variant>
        <vt:i4>2949180</vt:i4>
      </vt:variant>
      <vt:variant>
        <vt:i4>266</vt:i4>
      </vt:variant>
      <vt:variant>
        <vt:i4>0</vt:i4>
      </vt:variant>
      <vt:variant>
        <vt:i4>5</vt:i4>
      </vt:variant>
      <vt:variant>
        <vt:lpwstr>http://shipping.unfpa.dk/supots</vt:lpwstr>
      </vt:variant>
      <vt:variant>
        <vt:lpwstr/>
      </vt:variant>
      <vt:variant>
        <vt:i4>4849755</vt:i4>
      </vt:variant>
      <vt:variant>
        <vt:i4>249</vt:i4>
      </vt:variant>
      <vt:variant>
        <vt:i4>0</vt:i4>
      </vt:variant>
      <vt:variant>
        <vt:i4>5</vt:i4>
      </vt:variant>
      <vt:variant>
        <vt:lpwstr>http://www.ungm.org/</vt:lpwstr>
      </vt:variant>
      <vt:variant>
        <vt:lpwstr/>
      </vt:variant>
      <vt:variant>
        <vt:i4>1900606</vt:i4>
      </vt:variant>
      <vt:variant>
        <vt:i4>242</vt:i4>
      </vt:variant>
      <vt:variant>
        <vt:i4>0</vt:i4>
      </vt:variant>
      <vt:variant>
        <vt:i4>5</vt:i4>
      </vt:variant>
      <vt:variant>
        <vt:lpwstr/>
      </vt:variant>
      <vt:variant>
        <vt:lpwstr>_Toc234815949</vt:lpwstr>
      </vt:variant>
      <vt:variant>
        <vt:i4>1900606</vt:i4>
      </vt:variant>
      <vt:variant>
        <vt:i4>236</vt:i4>
      </vt:variant>
      <vt:variant>
        <vt:i4>0</vt:i4>
      </vt:variant>
      <vt:variant>
        <vt:i4>5</vt:i4>
      </vt:variant>
      <vt:variant>
        <vt:lpwstr/>
      </vt:variant>
      <vt:variant>
        <vt:lpwstr>_Toc234815948</vt:lpwstr>
      </vt:variant>
      <vt:variant>
        <vt:i4>1900606</vt:i4>
      </vt:variant>
      <vt:variant>
        <vt:i4>230</vt:i4>
      </vt:variant>
      <vt:variant>
        <vt:i4>0</vt:i4>
      </vt:variant>
      <vt:variant>
        <vt:i4>5</vt:i4>
      </vt:variant>
      <vt:variant>
        <vt:lpwstr/>
      </vt:variant>
      <vt:variant>
        <vt:lpwstr>_Toc234815947</vt:lpwstr>
      </vt:variant>
      <vt:variant>
        <vt:i4>1900606</vt:i4>
      </vt:variant>
      <vt:variant>
        <vt:i4>224</vt:i4>
      </vt:variant>
      <vt:variant>
        <vt:i4>0</vt:i4>
      </vt:variant>
      <vt:variant>
        <vt:i4>5</vt:i4>
      </vt:variant>
      <vt:variant>
        <vt:lpwstr/>
      </vt:variant>
      <vt:variant>
        <vt:lpwstr>_Toc234815946</vt:lpwstr>
      </vt:variant>
      <vt:variant>
        <vt:i4>1900606</vt:i4>
      </vt:variant>
      <vt:variant>
        <vt:i4>218</vt:i4>
      </vt:variant>
      <vt:variant>
        <vt:i4>0</vt:i4>
      </vt:variant>
      <vt:variant>
        <vt:i4>5</vt:i4>
      </vt:variant>
      <vt:variant>
        <vt:lpwstr/>
      </vt:variant>
      <vt:variant>
        <vt:lpwstr>_Toc234815945</vt:lpwstr>
      </vt:variant>
      <vt:variant>
        <vt:i4>1900606</vt:i4>
      </vt:variant>
      <vt:variant>
        <vt:i4>212</vt:i4>
      </vt:variant>
      <vt:variant>
        <vt:i4>0</vt:i4>
      </vt:variant>
      <vt:variant>
        <vt:i4>5</vt:i4>
      </vt:variant>
      <vt:variant>
        <vt:lpwstr/>
      </vt:variant>
      <vt:variant>
        <vt:lpwstr>_Toc234815944</vt:lpwstr>
      </vt:variant>
      <vt:variant>
        <vt:i4>1900606</vt:i4>
      </vt:variant>
      <vt:variant>
        <vt:i4>206</vt:i4>
      </vt:variant>
      <vt:variant>
        <vt:i4>0</vt:i4>
      </vt:variant>
      <vt:variant>
        <vt:i4>5</vt:i4>
      </vt:variant>
      <vt:variant>
        <vt:lpwstr/>
      </vt:variant>
      <vt:variant>
        <vt:lpwstr>_Toc234815943</vt:lpwstr>
      </vt:variant>
      <vt:variant>
        <vt:i4>1900606</vt:i4>
      </vt:variant>
      <vt:variant>
        <vt:i4>200</vt:i4>
      </vt:variant>
      <vt:variant>
        <vt:i4>0</vt:i4>
      </vt:variant>
      <vt:variant>
        <vt:i4>5</vt:i4>
      </vt:variant>
      <vt:variant>
        <vt:lpwstr/>
      </vt:variant>
      <vt:variant>
        <vt:lpwstr>_Toc234815942</vt:lpwstr>
      </vt:variant>
      <vt:variant>
        <vt:i4>1900606</vt:i4>
      </vt:variant>
      <vt:variant>
        <vt:i4>194</vt:i4>
      </vt:variant>
      <vt:variant>
        <vt:i4>0</vt:i4>
      </vt:variant>
      <vt:variant>
        <vt:i4>5</vt:i4>
      </vt:variant>
      <vt:variant>
        <vt:lpwstr/>
      </vt:variant>
      <vt:variant>
        <vt:lpwstr>_Toc234815941</vt:lpwstr>
      </vt:variant>
      <vt:variant>
        <vt:i4>1900606</vt:i4>
      </vt:variant>
      <vt:variant>
        <vt:i4>188</vt:i4>
      </vt:variant>
      <vt:variant>
        <vt:i4>0</vt:i4>
      </vt:variant>
      <vt:variant>
        <vt:i4>5</vt:i4>
      </vt:variant>
      <vt:variant>
        <vt:lpwstr/>
      </vt:variant>
      <vt:variant>
        <vt:lpwstr>_Toc234815940</vt:lpwstr>
      </vt:variant>
      <vt:variant>
        <vt:i4>1703998</vt:i4>
      </vt:variant>
      <vt:variant>
        <vt:i4>182</vt:i4>
      </vt:variant>
      <vt:variant>
        <vt:i4>0</vt:i4>
      </vt:variant>
      <vt:variant>
        <vt:i4>5</vt:i4>
      </vt:variant>
      <vt:variant>
        <vt:lpwstr/>
      </vt:variant>
      <vt:variant>
        <vt:lpwstr>_Toc234815939</vt:lpwstr>
      </vt:variant>
      <vt:variant>
        <vt:i4>1703998</vt:i4>
      </vt:variant>
      <vt:variant>
        <vt:i4>176</vt:i4>
      </vt:variant>
      <vt:variant>
        <vt:i4>0</vt:i4>
      </vt:variant>
      <vt:variant>
        <vt:i4>5</vt:i4>
      </vt:variant>
      <vt:variant>
        <vt:lpwstr/>
      </vt:variant>
      <vt:variant>
        <vt:lpwstr>_Toc234815938</vt:lpwstr>
      </vt:variant>
      <vt:variant>
        <vt:i4>1703998</vt:i4>
      </vt:variant>
      <vt:variant>
        <vt:i4>170</vt:i4>
      </vt:variant>
      <vt:variant>
        <vt:i4>0</vt:i4>
      </vt:variant>
      <vt:variant>
        <vt:i4>5</vt:i4>
      </vt:variant>
      <vt:variant>
        <vt:lpwstr/>
      </vt:variant>
      <vt:variant>
        <vt:lpwstr>_Toc234815937</vt:lpwstr>
      </vt:variant>
      <vt:variant>
        <vt:i4>1703998</vt:i4>
      </vt:variant>
      <vt:variant>
        <vt:i4>164</vt:i4>
      </vt:variant>
      <vt:variant>
        <vt:i4>0</vt:i4>
      </vt:variant>
      <vt:variant>
        <vt:i4>5</vt:i4>
      </vt:variant>
      <vt:variant>
        <vt:lpwstr/>
      </vt:variant>
      <vt:variant>
        <vt:lpwstr>_Toc234815936</vt:lpwstr>
      </vt:variant>
      <vt:variant>
        <vt:i4>1703998</vt:i4>
      </vt:variant>
      <vt:variant>
        <vt:i4>158</vt:i4>
      </vt:variant>
      <vt:variant>
        <vt:i4>0</vt:i4>
      </vt:variant>
      <vt:variant>
        <vt:i4>5</vt:i4>
      </vt:variant>
      <vt:variant>
        <vt:lpwstr/>
      </vt:variant>
      <vt:variant>
        <vt:lpwstr>_Toc234815935</vt:lpwstr>
      </vt:variant>
      <vt:variant>
        <vt:i4>1703998</vt:i4>
      </vt:variant>
      <vt:variant>
        <vt:i4>152</vt:i4>
      </vt:variant>
      <vt:variant>
        <vt:i4>0</vt:i4>
      </vt:variant>
      <vt:variant>
        <vt:i4>5</vt:i4>
      </vt:variant>
      <vt:variant>
        <vt:lpwstr/>
      </vt:variant>
      <vt:variant>
        <vt:lpwstr>_Toc234815934</vt:lpwstr>
      </vt:variant>
      <vt:variant>
        <vt:i4>1703998</vt:i4>
      </vt:variant>
      <vt:variant>
        <vt:i4>146</vt:i4>
      </vt:variant>
      <vt:variant>
        <vt:i4>0</vt:i4>
      </vt:variant>
      <vt:variant>
        <vt:i4>5</vt:i4>
      </vt:variant>
      <vt:variant>
        <vt:lpwstr/>
      </vt:variant>
      <vt:variant>
        <vt:lpwstr>_Toc234815933</vt:lpwstr>
      </vt:variant>
      <vt:variant>
        <vt:i4>1703998</vt:i4>
      </vt:variant>
      <vt:variant>
        <vt:i4>140</vt:i4>
      </vt:variant>
      <vt:variant>
        <vt:i4>0</vt:i4>
      </vt:variant>
      <vt:variant>
        <vt:i4>5</vt:i4>
      </vt:variant>
      <vt:variant>
        <vt:lpwstr/>
      </vt:variant>
      <vt:variant>
        <vt:lpwstr>_Toc234815932</vt:lpwstr>
      </vt:variant>
      <vt:variant>
        <vt:i4>1703998</vt:i4>
      </vt:variant>
      <vt:variant>
        <vt:i4>134</vt:i4>
      </vt:variant>
      <vt:variant>
        <vt:i4>0</vt:i4>
      </vt:variant>
      <vt:variant>
        <vt:i4>5</vt:i4>
      </vt:variant>
      <vt:variant>
        <vt:lpwstr/>
      </vt:variant>
      <vt:variant>
        <vt:lpwstr>_Toc234815931</vt:lpwstr>
      </vt:variant>
      <vt:variant>
        <vt:i4>1703998</vt:i4>
      </vt:variant>
      <vt:variant>
        <vt:i4>128</vt:i4>
      </vt:variant>
      <vt:variant>
        <vt:i4>0</vt:i4>
      </vt:variant>
      <vt:variant>
        <vt:i4>5</vt:i4>
      </vt:variant>
      <vt:variant>
        <vt:lpwstr/>
      </vt:variant>
      <vt:variant>
        <vt:lpwstr>_Toc234815930</vt:lpwstr>
      </vt:variant>
      <vt:variant>
        <vt:i4>1769534</vt:i4>
      </vt:variant>
      <vt:variant>
        <vt:i4>122</vt:i4>
      </vt:variant>
      <vt:variant>
        <vt:i4>0</vt:i4>
      </vt:variant>
      <vt:variant>
        <vt:i4>5</vt:i4>
      </vt:variant>
      <vt:variant>
        <vt:lpwstr/>
      </vt:variant>
      <vt:variant>
        <vt:lpwstr>_Toc234815929</vt:lpwstr>
      </vt:variant>
      <vt:variant>
        <vt:i4>1769534</vt:i4>
      </vt:variant>
      <vt:variant>
        <vt:i4>116</vt:i4>
      </vt:variant>
      <vt:variant>
        <vt:i4>0</vt:i4>
      </vt:variant>
      <vt:variant>
        <vt:i4>5</vt:i4>
      </vt:variant>
      <vt:variant>
        <vt:lpwstr/>
      </vt:variant>
      <vt:variant>
        <vt:lpwstr>_Toc234815928</vt:lpwstr>
      </vt:variant>
      <vt:variant>
        <vt:i4>1769534</vt:i4>
      </vt:variant>
      <vt:variant>
        <vt:i4>110</vt:i4>
      </vt:variant>
      <vt:variant>
        <vt:i4>0</vt:i4>
      </vt:variant>
      <vt:variant>
        <vt:i4>5</vt:i4>
      </vt:variant>
      <vt:variant>
        <vt:lpwstr/>
      </vt:variant>
      <vt:variant>
        <vt:lpwstr>_Toc234815927</vt:lpwstr>
      </vt:variant>
      <vt:variant>
        <vt:i4>1769534</vt:i4>
      </vt:variant>
      <vt:variant>
        <vt:i4>104</vt:i4>
      </vt:variant>
      <vt:variant>
        <vt:i4>0</vt:i4>
      </vt:variant>
      <vt:variant>
        <vt:i4>5</vt:i4>
      </vt:variant>
      <vt:variant>
        <vt:lpwstr/>
      </vt:variant>
      <vt:variant>
        <vt:lpwstr>_Toc234815926</vt:lpwstr>
      </vt:variant>
      <vt:variant>
        <vt:i4>1769534</vt:i4>
      </vt:variant>
      <vt:variant>
        <vt:i4>98</vt:i4>
      </vt:variant>
      <vt:variant>
        <vt:i4>0</vt:i4>
      </vt:variant>
      <vt:variant>
        <vt:i4>5</vt:i4>
      </vt:variant>
      <vt:variant>
        <vt:lpwstr/>
      </vt:variant>
      <vt:variant>
        <vt:lpwstr>_Toc234815925</vt:lpwstr>
      </vt:variant>
      <vt:variant>
        <vt:i4>1769534</vt:i4>
      </vt:variant>
      <vt:variant>
        <vt:i4>92</vt:i4>
      </vt:variant>
      <vt:variant>
        <vt:i4>0</vt:i4>
      </vt:variant>
      <vt:variant>
        <vt:i4>5</vt:i4>
      </vt:variant>
      <vt:variant>
        <vt:lpwstr/>
      </vt:variant>
      <vt:variant>
        <vt:lpwstr>_Toc234815924</vt:lpwstr>
      </vt:variant>
      <vt:variant>
        <vt:i4>1769534</vt:i4>
      </vt:variant>
      <vt:variant>
        <vt:i4>86</vt:i4>
      </vt:variant>
      <vt:variant>
        <vt:i4>0</vt:i4>
      </vt:variant>
      <vt:variant>
        <vt:i4>5</vt:i4>
      </vt:variant>
      <vt:variant>
        <vt:lpwstr/>
      </vt:variant>
      <vt:variant>
        <vt:lpwstr>_Toc234815923</vt:lpwstr>
      </vt:variant>
      <vt:variant>
        <vt:i4>1769534</vt:i4>
      </vt:variant>
      <vt:variant>
        <vt:i4>80</vt:i4>
      </vt:variant>
      <vt:variant>
        <vt:i4>0</vt:i4>
      </vt:variant>
      <vt:variant>
        <vt:i4>5</vt:i4>
      </vt:variant>
      <vt:variant>
        <vt:lpwstr/>
      </vt:variant>
      <vt:variant>
        <vt:lpwstr>_Toc234815922</vt:lpwstr>
      </vt:variant>
      <vt:variant>
        <vt:i4>1769534</vt:i4>
      </vt:variant>
      <vt:variant>
        <vt:i4>74</vt:i4>
      </vt:variant>
      <vt:variant>
        <vt:i4>0</vt:i4>
      </vt:variant>
      <vt:variant>
        <vt:i4>5</vt:i4>
      </vt:variant>
      <vt:variant>
        <vt:lpwstr/>
      </vt:variant>
      <vt:variant>
        <vt:lpwstr>_Toc234815921</vt:lpwstr>
      </vt:variant>
      <vt:variant>
        <vt:i4>1769534</vt:i4>
      </vt:variant>
      <vt:variant>
        <vt:i4>68</vt:i4>
      </vt:variant>
      <vt:variant>
        <vt:i4>0</vt:i4>
      </vt:variant>
      <vt:variant>
        <vt:i4>5</vt:i4>
      </vt:variant>
      <vt:variant>
        <vt:lpwstr/>
      </vt:variant>
      <vt:variant>
        <vt:lpwstr>_Toc234815920</vt:lpwstr>
      </vt:variant>
      <vt:variant>
        <vt:i4>1572926</vt:i4>
      </vt:variant>
      <vt:variant>
        <vt:i4>62</vt:i4>
      </vt:variant>
      <vt:variant>
        <vt:i4>0</vt:i4>
      </vt:variant>
      <vt:variant>
        <vt:i4>5</vt:i4>
      </vt:variant>
      <vt:variant>
        <vt:lpwstr/>
      </vt:variant>
      <vt:variant>
        <vt:lpwstr>_Toc234815919</vt:lpwstr>
      </vt:variant>
      <vt:variant>
        <vt:i4>1572926</vt:i4>
      </vt:variant>
      <vt:variant>
        <vt:i4>56</vt:i4>
      </vt:variant>
      <vt:variant>
        <vt:i4>0</vt:i4>
      </vt:variant>
      <vt:variant>
        <vt:i4>5</vt:i4>
      </vt:variant>
      <vt:variant>
        <vt:lpwstr/>
      </vt:variant>
      <vt:variant>
        <vt:lpwstr>_Toc234815918</vt:lpwstr>
      </vt:variant>
      <vt:variant>
        <vt:i4>1572926</vt:i4>
      </vt:variant>
      <vt:variant>
        <vt:i4>50</vt:i4>
      </vt:variant>
      <vt:variant>
        <vt:i4>0</vt:i4>
      </vt:variant>
      <vt:variant>
        <vt:i4>5</vt:i4>
      </vt:variant>
      <vt:variant>
        <vt:lpwstr/>
      </vt:variant>
      <vt:variant>
        <vt:lpwstr>_Toc234815917</vt:lpwstr>
      </vt:variant>
      <vt:variant>
        <vt:i4>1572926</vt:i4>
      </vt:variant>
      <vt:variant>
        <vt:i4>44</vt:i4>
      </vt:variant>
      <vt:variant>
        <vt:i4>0</vt:i4>
      </vt:variant>
      <vt:variant>
        <vt:i4>5</vt:i4>
      </vt:variant>
      <vt:variant>
        <vt:lpwstr/>
      </vt:variant>
      <vt:variant>
        <vt:lpwstr>_Toc234815916</vt:lpwstr>
      </vt:variant>
      <vt:variant>
        <vt:i4>1572926</vt:i4>
      </vt:variant>
      <vt:variant>
        <vt:i4>38</vt:i4>
      </vt:variant>
      <vt:variant>
        <vt:i4>0</vt:i4>
      </vt:variant>
      <vt:variant>
        <vt:i4>5</vt:i4>
      </vt:variant>
      <vt:variant>
        <vt:lpwstr/>
      </vt:variant>
      <vt:variant>
        <vt:lpwstr>_Toc234815915</vt:lpwstr>
      </vt:variant>
      <vt:variant>
        <vt:i4>1572926</vt:i4>
      </vt:variant>
      <vt:variant>
        <vt:i4>32</vt:i4>
      </vt:variant>
      <vt:variant>
        <vt:i4>0</vt:i4>
      </vt:variant>
      <vt:variant>
        <vt:i4>5</vt:i4>
      </vt:variant>
      <vt:variant>
        <vt:lpwstr/>
      </vt:variant>
      <vt:variant>
        <vt:lpwstr>_Toc234815914</vt:lpwstr>
      </vt:variant>
      <vt:variant>
        <vt:i4>1572926</vt:i4>
      </vt:variant>
      <vt:variant>
        <vt:i4>26</vt:i4>
      </vt:variant>
      <vt:variant>
        <vt:i4>0</vt:i4>
      </vt:variant>
      <vt:variant>
        <vt:i4>5</vt:i4>
      </vt:variant>
      <vt:variant>
        <vt:lpwstr/>
      </vt:variant>
      <vt:variant>
        <vt:lpwstr>_Toc234815913</vt:lpwstr>
      </vt:variant>
      <vt:variant>
        <vt:i4>1572926</vt:i4>
      </vt:variant>
      <vt:variant>
        <vt:i4>20</vt:i4>
      </vt:variant>
      <vt:variant>
        <vt:i4>0</vt:i4>
      </vt:variant>
      <vt:variant>
        <vt:i4>5</vt:i4>
      </vt:variant>
      <vt:variant>
        <vt:lpwstr/>
      </vt:variant>
      <vt:variant>
        <vt:lpwstr>_Toc234815912</vt:lpwstr>
      </vt:variant>
      <vt:variant>
        <vt:i4>1572926</vt:i4>
      </vt:variant>
      <vt:variant>
        <vt:i4>14</vt:i4>
      </vt:variant>
      <vt:variant>
        <vt:i4>0</vt:i4>
      </vt:variant>
      <vt:variant>
        <vt:i4>5</vt:i4>
      </vt:variant>
      <vt:variant>
        <vt:lpwstr/>
      </vt:variant>
      <vt:variant>
        <vt:lpwstr>_Toc234815911</vt:lpwstr>
      </vt:variant>
      <vt:variant>
        <vt:i4>1572926</vt:i4>
      </vt:variant>
      <vt:variant>
        <vt:i4>8</vt:i4>
      </vt:variant>
      <vt:variant>
        <vt:i4>0</vt:i4>
      </vt:variant>
      <vt:variant>
        <vt:i4>5</vt:i4>
      </vt:variant>
      <vt:variant>
        <vt:lpwstr/>
      </vt:variant>
      <vt:variant>
        <vt:lpwstr>_Toc234815910</vt:lpwstr>
      </vt:variant>
      <vt:variant>
        <vt:i4>4849755</vt:i4>
      </vt:variant>
      <vt:variant>
        <vt:i4>3</vt:i4>
      </vt:variant>
      <vt:variant>
        <vt:i4>0</vt:i4>
      </vt:variant>
      <vt:variant>
        <vt:i4>5</vt:i4>
      </vt:variant>
      <vt:variant>
        <vt:lpwstr>http://www.ungm.org/</vt:lpwstr>
      </vt:variant>
      <vt:variant>
        <vt:lpwstr/>
      </vt:variant>
      <vt:variant>
        <vt:i4>5308434</vt:i4>
      </vt:variant>
      <vt:variant>
        <vt:i4>0</vt:i4>
      </vt:variant>
      <vt:variant>
        <vt:i4>0</vt:i4>
      </vt:variant>
      <vt:variant>
        <vt:i4>5</vt:i4>
      </vt:variant>
      <vt:variant>
        <vt:lpwstr>http://www.unfpa.org/</vt:lpwstr>
      </vt:variant>
      <vt:variant>
        <vt:lpwstr/>
      </vt:variant>
      <vt:variant>
        <vt:i4>1572911</vt:i4>
      </vt:variant>
      <vt:variant>
        <vt:i4>15</vt:i4>
      </vt:variant>
      <vt:variant>
        <vt:i4>0</vt:i4>
      </vt:variant>
      <vt:variant>
        <vt:i4>5</vt:i4>
      </vt:variant>
      <vt:variant>
        <vt:lpwstr>mailto:xxxxxx@unfpa.org</vt:lpwstr>
      </vt:variant>
      <vt:variant>
        <vt:lpwstr/>
      </vt:variant>
      <vt:variant>
        <vt:i4>1572911</vt:i4>
      </vt:variant>
      <vt:variant>
        <vt:i4>6</vt:i4>
      </vt:variant>
      <vt:variant>
        <vt:i4>0</vt:i4>
      </vt:variant>
      <vt:variant>
        <vt:i4>5</vt:i4>
      </vt:variant>
      <vt:variant>
        <vt:lpwstr>mailto:xxxxxx@unfpa.org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Saniplan</dc:title>
  <dc:creator>Dr. Kutschera</dc:creator>
  <cp:lastModifiedBy>Tsetsenbaatar B</cp:lastModifiedBy>
  <cp:revision>463</cp:revision>
  <cp:lastPrinted>2014-12-16T00:57:00Z</cp:lastPrinted>
  <dcterms:created xsi:type="dcterms:W3CDTF">2021-01-04T01:28:00Z</dcterms:created>
  <dcterms:modified xsi:type="dcterms:W3CDTF">2021-10-16T12:57:00Z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0x010100629D00608F814DD6AC8A86903AEE72AA00BC1697314367E1429E93E15DF0721529</vt:lpwstr>
  </property>
</Properties>
</file>