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A81A47" w:rsidRPr="00A81A47" w:rsidRDefault="00A81A47" w:rsidP="00A81A47"/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A81A47" w:rsidP="003A1F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:rsidR="006F59E9" w:rsidRPr="00040100" w:rsidRDefault="006F59E9" w:rsidP="00A81A47">
            <w:pPr>
              <w:rPr>
                <w:bCs/>
                <w:sz w:val="22"/>
                <w:szCs w:val="22"/>
              </w:rPr>
            </w:pPr>
            <w:r w:rsidRPr="00040100">
              <w:rPr>
                <w:sz w:val="22"/>
                <w:szCs w:val="22"/>
              </w:rPr>
              <w:t>UNFPA/</w:t>
            </w:r>
            <w:r w:rsidR="004161AF" w:rsidRPr="00040100">
              <w:rPr>
                <w:sz w:val="22"/>
                <w:szCs w:val="22"/>
              </w:rPr>
              <w:t>MNG</w:t>
            </w:r>
            <w:r w:rsidR="001C0B8F" w:rsidRPr="00040100">
              <w:rPr>
                <w:sz w:val="22"/>
                <w:szCs w:val="22"/>
              </w:rPr>
              <w:t>/</w:t>
            </w:r>
            <w:r w:rsidR="009800E7" w:rsidRPr="00040100">
              <w:rPr>
                <w:sz w:val="22"/>
                <w:szCs w:val="22"/>
              </w:rPr>
              <w:t>IC</w:t>
            </w:r>
            <w:r w:rsidR="00365008" w:rsidRPr="00040100">
              <w:rPr>
                <w:sz w:val="22"/>
                <w:szCs w:val="22"/>
              </w:rPr>
              <w:t>/</w:t>
            </w:r>
            <w:r w:rsidR="00040100" w:rsidRPr="00040100">
              <w:rPr>
                <w:sz w:val="22"/>
                <w:szCs w:val="22"/>
              </w:rPr>
              <w:t>20</w:t>
            </w:r>
            <w:r w:rsidR="00365008" w:rsidRPr="00040100">
              <w:rPr>
                <w:sz w:val="22"/>
                <w:szCs w:val="22"/>
              </w:rPr>
              <w:t>/00</w:t>
            </w:r>
            <w:r w:rsidR="00A81A47">
              <w:rPr>
                <w:sz w:val="22"/>
                <w:szCs w:val="22"/>
              </w:rPr>
              <w:t>8</w:t>
            </w:r>
            <w:r w:rsidR="009800E7" w:rsidRPr="00040100">
              <w:rPr>
                <w:sz w:val="22"/>
                <w:szCs w:val="22"/>
              </w:rPr>
              <w:t xml:space="preserve"> </w:t>
            </w:r>
            <w:r w:rsidR="001C0B8F" w:rsidRPr="00040100">
              <w:rPr>
                <w:sz w:val="22"/>
                <w:szCs w:val="22"/>
              </w:rPr>
              <w:t xml:space="preserve">– </w:t>
            </w:r>
            <w:r w:rsidR="006A1BF3" w:rsidRPr="00040100">
              <w:rPr>
                <w:sz w:val="22"/>
                <w:szCs w:val="22"/>
              </w:rPr>
              <w:t>National consultant</w:t>
            </w:r>
            <w:r w:rsidR="003309EC" w:rsidRPr="00040100">
              <w:rPr>
                <w:sz w:val="22"/>
                <w:szCs w:val="22"/>
              </w:rPr>
              <w:t xml:space="preserve"> </w:t>
            </w:r>
            <w:r w:rsidR="00A81A47">
              <w:rPr>
                <w:sz w:val="22"/>
                <w:szCs w:val="22"/>
              </w:rPr>
              <w:t>for CPE on Adolescent &amp; Youth SRHR</w:t>
            </w:r>
            <w:r w:rsidR="003A42CF" w:rsidRPr="00040100">
              <w:rPr>
                <w:sz w:val="22"/>
                <w:szCs w:val="22"/>
              </w:rPr>
              <w:t xml:space="preserve"> </w:t>
            </w:r>
            <w:r w:rsidR="003309EC" w:rsidRPr="00040100">
              <w:rPr>
                <w:sz w:val="22"/>
                <w:szCs w:val="22"/>
              </w:rPr>
              <w:t xml:space="preserve"> </w:t>
            </w:r>
            <w:r w:rsidR="00A71319" w:rsidRPr="00040100">
              <w:rPr>
                <w:sz w:val="22"/>
                <w:szCs w:val="22"/>
              </w:rPr>
              <w:t xml:space="preserve"> </w:t>
            </w:r>
            <w:r w:rsidR="001C0B8F" w:rsidRPr="00040100">
              <w:rPr>
                <w:sz w:val="22"/>
                <w:szCs w:val="22"/>
              </w:rPr>
              <w:t xml:space="preserve">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154EE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172C4A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50 day</w:t>
            </w:r>
          </w:p>
        </w:tc>
        <w:tc>
          <w:tcPr>
            <w:tcW w:w="1846" w:type="dxa"/>
          </w:tcPr>
          <w:p w:rsidR="00465B4A" w:rsidRPr="00CD2637" w:rsidRDefault="00376397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Daily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163FF1" w:rsidRPr="00465B4A" w:rsidRDefault="00163FF1" w:rsidP="00163FF1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>ms of Reference of the assignment under UNFPA/MNG/IC/20</w:t>
      </w:r>
      <w:r w:rsidRPr="00465B4A">
        <w:rPr>
          <w:szCs w:val="22"/>
        </w:rPr>
        <w:t>/0</w:t>
      </w:r>
      <w:r>
        <w:rPr>
          <w:szCs w:val="22"/>
        </w:rPr>
        <w:t>0</w:t>
      </w:r>
      <w:r>
        <w:rPr>
          <w:szCs w:val="22"/>
        </w:rPr>
        <w:t>8</w:t>
      </w:r>
      <w:r w:rsidRPr="00465B4A">
        <w:rPr>
          <w:szCs w:val="22"/>
        </w:rPr>
        <w:t xml:space="preserve"> 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  <w:bookmarkStart w:id="0" w:name="_GoBack"/>
      <w:bookmarkEnd w:id="0"/>
    </w:p>
    <w:p w:rsidR="00252A8A" w:rsidRDefault="00252A8A">
      <w:pPr>
        <w:rPr>
          <w:sz w:val="28"/>
          <w:szCs w:val="28"/>
        </w:rPr>
      </w:pPr>
    </w:p>
    <w:p w:rsidR="00DA5B58" w:rsidRDefault="00DA5B58">
      <w:pPr>
        <w:rPr>
          <w:sz w:val="28"/>
          <w:szCs w:val="28"/>
          <w:u w:val="single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F762B9" w:rsidRPr="00DA5B58" w:rsidRDefault="00F762B9" w:rsidP="00DA5B58">
      <w:pPr>
        <w:jc w:val="center"/>
        <w:rPr>
          <w:sz w:val="28"/>
          <w:szCs w:val="28"/>
        </w:rPr>
      </w:pPr>
    </w:p>
    <w:sectPr w:rsidR="00F762B9" w:rsidRPr="00DA5B5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3C" w:rsidRDefault="001C523C">
      <w:r>
        <w:separator/>
      </w:r>
    </w:p>
  </w:endnote>
  <w:endnote w:type="continuationSeparator" w:id="0">
    <w:p w:rsidR="001C523C" w:rsidRDefault="001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163FF1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163FF1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A81A47" w:rsidRPr="00A81A47" w:rsidRDefault="00A81A47" w:rsidP="00A81A47">
    <w:pPr>
      <w:rPr>
        <w:bCs/>
        <w:sz w:val="18"/>
        <w:szCs w:val="22"/>
      </w:rPr>
    </w:pPr>
    <w:r w:rsidRPr="00A81A47">
      <w:rPr>
        <w:sz w:val="18"/>
        <w:szCs w:val="22"/>
      </w:rPr>
      <w:t xml:space="preserve">UNFPA/MNG/IC/20/008 – National consultant for CPE on Adolescent &amp; Youth SRHR    </w:t>
    </w:r>
  </w:p>
  <w:p w:rsidR="003D61D6" w:rsidRPr="00CB6D5F" w:rsidRDefault="003D61D6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3C" w:rsidRDefault="001C523C">
      <w:r>
        <w:separator/>
      </w:r>
    </w:p>
  </w:footnote>
  <w:footnote w:type="continuationSeparator" w:id="0">
    <w:p w:rsidR="001C523C" w:rsidRDefault="001C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0D97"/>
    <w:rsid w:val="0003336D"/>
    <w:rsid w:val="00040100"/>
    <w:rsid w:val="00043A5C"/>
    <w:rsid w:val="00047C0C"/>
    <w:rsid w:val="000506A8"/>
    <w:rsid w:val="00084BBC"/>
    <w:rsid w:val="000871D0"/>
    <w:rsid w:val="000C2E31"/>
    <w:rsid w:val="000C4A62"/>
    <w:rsid w:val="000D013A"/>
    <w:rsid w:val="000D3279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6105F"/>
    <w:rsid w:val="00163FF1"/>
    <w:rsid w:val="00172C4A"/>
    <w:rsid w:val="00172C99"/>
    <w:rsid w:val="001C0B8F"/>
    <w:rsid w:val="001C1587"/>
    <w:rsid w:val="001C523C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65008"/>
    <w:rsid w:val="00373171"/>
    <w:rsid w:val="00376397"/>
    <w:rsid w:val="003A1F0A"/>
    <w:rsid w:val="003A2D5B"/>
    <w:rsid w:val="003A42CF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7C4FC1"/>
    <w:rsid w:val="00803F64"/>
    <w:rsid w:val="0081396A"/>
    <w:rsid w:val="00843297"/>
    <w:rsid w:val="008471FE"/>
    <w:rsid w:val="00854CFD"/>
    <w:rsid w:val="008565A5"/>
    <w:rsid w:val="008619CF"/>
    <w:rsid w:val="0087584C"/>
    <w:rsid w:val="008839A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447FF"/>
    <w:rsid w:val="00A6085B"/>
    <w:rsid w:val="00A626E2"/>
    <w:rsid w:val="00A63E0E"/>
    <w:rsid w:val="00A71319"/>
    <w:rsid w:val="00A75F12"/>
    <w:rsid w:val="00A81A47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39C0"/>
    <w:rsid w:val="00CB6D5F"/>
    <w:rsid w:val="00CC3536"/>
    <w:rsid w:val="00CC469D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A5B58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7211D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6049EA"/>
    <w:rsid w:val="0078063F"/>
    <w:rsid w:val="007C5158"/>
    <w:rsid w:val="00926FDD"/>
    <w:rsid w:val="00941A25"/>
    <w:rsid w:val="009F7087"/>
    <w:rsid w:val="00A72CBF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768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Tsetsenbaatar B</cp:lastModifiedBy>
  <cp:revision>16</cp:revision>
  <cp:lastPrinted>2016-07-15T08:27:00Z</cp:lastPrinted>
  <dcterms:created xsi:type="dcterms:W3CDTF">2019-03-12T03:49:00Z</dcterms:created>
  <dcterms:modified xsi:type="dcterms:W3CDTF">2020-01-30T09:27:00Z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