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F52581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F52581">
              <w:rPr>
                <w:sz w:val="22"/>
                <w:szCs w:val="22"/>
                <w:lang w:val="es-ES"/>
              </w:rPr>
              <w:t>/18/016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National</w:t>
            </w:r>
            <w:proofErr w:type="spellEnd"/>
            <w:r w:rsidR="006A1BF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consultant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r w:rsidR="00F52581">
              <w:rPr>
                <w:sz w:val="22"/>
                <w:szCs w:val="22"/>
                <w:lang w:val="es-ES"/>
              </w:rPr>
              <w:t xml:space="preserve">OSSC </w:t>
            </w:r>
            <w:proofErr w:type="spellStart"/>
            <w:r w:rsidR="00F52581">
              <w:rPr>
                <w:sz w:val="22"/>
                <w:szCs w:val="22"/>
                <w:lang w:val="es-ES"/>
              </w:rPr>
              <w:t>service</w:t>
            </w:r>
            <w:proofErr w:type="spellEnd"/>
            <w:r w:rsidR="00F52581">
              <w:rPr>
                <w:sz w:val="22"/>
                <w:szCs w:val="22"/>
                <w:lang w:val="es-ES"/>
              </w:rPr>
              <w:t xml:space="preserve"> standard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E76363">
        <w:rPr>
          <w:szCs w:val="22"/>
        </w:rPr>
        <w:t xml:space="preserve"> of Reference of UNFPA/MNG/IC/18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F52581">
        <w:rPr>
          <w:szCs w:val="22"/>
        </w:rPr>
        <w:t>16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384BB9" w:rsidRDefault="00384BB9">
      <w:pPr>
        <w:rPr>
          <w:sz w:val="28"/>
          <w:szCs w:val="28"/>
          <w:u w:val="single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  <w:bookmarkStart w:id="0" w:name="_GoBack"/>
      <w:bookmarkEnd w:id="0"/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Default="00384BB9" w:rsidP="00384BB9">
      <w:pPr>
        <w:rPr>
          <w:sz w:val="28"/>
          <w:szCs w:val="28"/>
        </w:rPr>
      </w:pPr>
    </w:p>
    <w:p w:rsidR="00F762B9" w:rsidRPr="00384BB9" w:rsidRDefault="00384BB9" w:rsidP="00384BB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762B9" w:rsidRPr="00384BB9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07536C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07536C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E372D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UNFPA/MNG/IC/18</w:t>
    </w:r>
    <w:r w:rsidR="00F762B9" w:rsidRPr="00CB6D5F">
      <w:rPr>
        <w:rFonts w:ascii="Times New Roman" w:hAnsi="Times New Roman"/>
        <w:sz w:val="18"/>
        <w:szCs w:val="18"/>
      </w:rPr>
      <w:t>/0</w:t>
    </w:r>
    <w:r w:rsidR="001D7DAA">
      <w:rPr>
        <w:rFonts w:ascii="Times New Roman" w:hAnsi="Times New Roman"/>
        <w:sz w:val="18"/>
        <w:szCs w:val="18"/>
      </w:rPr>
      <w:t>1</w:t>
    </w:r>
    <w:r w:rsidR="0007536C">
      <w:rPr>
        <w:rFonts w:ascii="Times New Roman" w:hAnsi="Times New Roman"/>
        <w:sz w:val="18"/>
        <w:szCs w:val="18"/>
      </w:rPr>
      <w:t>6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 w:rsidR="0007536C">
      <w:rPr>
        <w:rFonts w:ascii="Times New Roman" w:hAnsi="Times New Roman"/>
        <w:sz w:val="18"/>
        <w:szCs w:val="18"/>
      </w:rPr>
      <w:t xml:space="preserve"> OSSC service standard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7536C"/>
    <w:rsid w:val="00084BBC"/>
    <w:rsid w:val="000871D0"/>
    <w:rsid w:val="000C2E31"/>
    <w:rsid w:val="000D013A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56B5F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73171"/>
    <w:rsid w:val="00376397"/>
    <w:rsid w:val="00384BB9"/>
    <w:rsid w:val="003A1F0A"/>
    <w:rsid w:val="003A2D5B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258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CA579-E10D-428B-B94D-198357513D84}">
  <ds:schemaRefs>
    <ds:schemaRef ds:uri="5852a15d-fa76-4505-bf72-870e9661a82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c089e736-cad0-4afe-aaaf-80b0b9940c83"/>
    <ds:schemaRef ds:uri="http://purl.org/dc/elements/1.1/"/>
    <ds:schemaRef ds:uri="afb70849-55a1-499e-99ee-5ad5de2b0291"/>
    <ds:schemaRef ds:uri="cb17e6db-5a73-4388-ac0d-fefc40c4d4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864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25</cp:revision>
  <cp:lastPrinted>2016-07-15T08:27:00Z</cp:lastPrinted>
  <dcterms:created xsi:type="dcterms:W3CDTF">2018-07-09T04:04:00Z</dcterms:created>
  <dcterms:modified xsi:type="dcterms:W3CDTF">2018-07-20T08:58:00Z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