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Request for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="001C0B8F">
              <w:rPr>
                <w:b/>
                <w:bCs/>
                <w:sz w:val="22"/>
                <w:szCs w:val="22"/>
              </w:rPr>
              <w:t>uotation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3309EC">
            <w:pPr>
              <w:rPr>
                <w:bCs/>
                <w:sz w:val="22"/>
                <w:szCs w:val="22"/>
                <w:lang w:val="es-ES"/>
              </w:rPr>
            </w:pPr>
            <w:r w:rsidRPr="00465B4A">
              <w:rPr>
                <w:sz w:val="22"/>
                <w:szCs w:val="22"/>
                <w:lang w:val="es-ES"/>
              </w:rPr>
              <w:t>UNFPA/</w:t>
            </w:r>
            <w:r w:rsidR="004161AF" w:rsidRPr="00465B4A">
              <w:rPr>
                <w:sz w:val="22"/>
                <w:szCs w:val="22"/>
                <w:lang w:val="es-ES"/>
              </w:rPr>
              <w:t>MNG</w:t>
            </w:r>
            <w:r w:rsidR="001C0B8F">
              <w:rPr>
                <w:sz w:val="22"/>
                <w:szCs w:val="22"/>
                <w:lang w:val="es-ES"/>
              </w:rPr>
              <w:t>/</w:t>
            </w:r>
            <w:r w:rsidR="009800E7">
              <w:rPr>
                <w:sz w:val="22"/>
                <w:szCs w:val="22"/>
                <w:lang w:val="es-ES"/>
              </w:rPr>
              <w:t>IC</w:t>
            </w:r>
            <w:r w:rsidR="005C67E4">
              <w:rPr>
                <w:sz w:val="22"/>
                <w:szCs w:val="22"/>
                <w:lang w:val="es-ES"/>
              </w:rPr>
              <w:t>/18/015</w:t>
            </w:r>
            <w:r w:rsidR="009800E7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– </w:t>
            </w:r>
            <w:r w:rsidR="005C67E4">
              <w:rPr>
                <w:sz w:val="22"/>
                <w:szCs w:val="22"/>
                <w:lang w:val="es-ES"/>
              </w:rPr>
              <w:t xml:space="preserve">International </w:t>
            </w:r>
            <w:proofErr w:type="spellStart"/>
            <w:r w:rsidR="005C67E4">
              <w:rPr>
                <w:sz w:val="22"/>
                <w:szCs w:val="22"/>
                <w:lang w:val="es-ES"/>
              </w:rPr>
              <w:t>consultant</w:t>
            </w:r>
            <w:proofErr w:type="spellEnd"/>
            <w:r w:rsidR="003309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3309EC">
              <w:rPr>
                <w:sz w:val="22"/>
                <w:szCs w:val="22"/>
                <w:lang w:val="es-ES"/>
              </w:rPr>
              <w:t>for</w:t>
            </w:r>
            <w:proofErr w:type="spellEnd"/>
            <w:r w:rsidR="003309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3309EC">
              <w:rPr>
                <w:sz w:val="22"/>
                <w:szCs w:val="22"/>
                <w:lang w:val="es-ES"/>
              </w:rPr>
              <w:t>mid-term</w:t>
            </w:r>
            <w:proofErr w:type="spellEnd"/>
            <w:r w:rsidR="003309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3309EC">
              <w:rPr>
                <w:sz w:val="22"/>
                <w:szCs w:val="22"/>
                <w:lang w:val="es-ES"/>
              </w:rPr>
              <w:t>review</w:t>
            </w:r>
            <w:proofErr w:type="spellEnd"/>
            <w:r w:rsidR="003309EC">
              <w:rPr>
                <w:sz w:val="22"/>
                <w:szCs w:val="22"/>
                <w:lang w:val="es-ES"/>
              </w:rPr>
              <w:t xml:space="preserve"> of </w:t>
            </w:r>
            <w:proofErr w:type="spellStart"/>
            <w:r w:rsidR="003309EC">
              <w:rPr>
                <w:sz w:val="22"/>
                <w:szCs w:val="22"/>
                <w:lang w:val="es-ES"/>
              </w:rPr>
              <w:t>Combating</w:t>
            </w:r>
            <w:proofErr w:type="spellEnd"/>
            <w:r w:rsidR="003309EC">
              <w:rPr>
                <w:sz w:val="22"/>
                <w:szCs w:val="22"/>
                <w:lang w:val="es-ES"/>
              </w:rPr>
              <w:t xml:space="preserve"> GBV in Mongolia Project </w:t>
            </w:r>
            <w:r w:rsidR="00A71319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8A1B93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USD</w:t>
            </w:r>
          </w:p>
        </w:tc>
      </w:tr>
      <w:tr w:rsidR="00E66555" w:rsidRPr="00465B4A" w:rsidTr="00D13FB8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65B4A" w:rsidRDefault="00E66555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Validity</w:t>
            </w:r>
            <w:r w:rsidR="0003336D" w:rsidRPr="00465B4A">
              <w:rPr>
                <w:b/>
                <w:bCs/>
                <w:sz w:val="22"/>
                <w:szCs w:val="22"/>
              </w:rPr>
              <w:t xml:space="preserve"> of 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  <w:p w:rsidR="00E66555" w:rsidRPr="00465B4A" w:rsidRDefault="00E66555" w:rsidP="00270E49">
            <w:pPr>
              <w:rPr>
                <w:b/>
                <w:bCs/>
                <w:i/>
                <w:sz w:val="22"/>
                <w:szCs w:val="22"/>
              </w:rPr>
            </w:pPr>
            <w:r w:rsidRPr="00465B4A">
              <w:rPr>
                <w:i/>
                <w:iCs/>
                <w:szCs w:val="22"/>
              </w:rPr>
              <w:t>(The quotation shall be valid for a period of at least 3 months</w:t>
            </w:r>
            <w:r w:rsidRPr="00465B4A">
              <w:rPr>
                <w:i/>
                <w:szCs w:val="22"/>
              </w:rPr>
              <w:t xml:space="preserve"> </w:t>
            </w:r>
            <w:r w:rsidRPr="00465B4A">
              <w:rPr>
                <w:i/>
                <w:iCs/>
                <w:szCs w:val="22"/>
              </w:rPr>
              <w:t xml:space="preserve">after the </w:t>
            </w:r>
            <w:r w:rsidR="0003336D" w:rsidRPr="00465B4A">
              <w:rPr>
                <w:i/>
                <w:iCs/>
                <w:szCs w:val="22"/>
              </w:rPr>
              <w:t xml:space="preserve">submission </w:t>
            </w:r>
            <w:r w:rsidR="001C5550" w:rsidRPr="00465B4A">
              <w:rPr>
                <w:i/>
                <w:iCs/>
                <w:szCs w:val="22"/>
              </w:rPr>
              <w:t>deadline</w:t>
            </w:r>
            <w:r w:rsidRPr="00465B4A">
              <w:rPr>
                <w:i/>
                <w:iCs/>
                <w:szCs w:val="22"/>
              </w:rPr>
              <w:t>.)</w:t>
            </w:r>
          </w:p>
        </w:tc>
        <w:tc>
          <w:tcPr>
            <w:tcW w:w="5509" w:type="dxa"/>
            <w:tcBorders>
              <w:bottom w:val="single" w:sz="4" w:space="0" w:color="F2F2F2"/>
            </w:tcBorders>
            <w:vAlign w:val="center"/>
          </w:tcPr>
          <w:p w:rsidR="00E66555" w:rsidRPr="00465B4A" w:rsidRDefault="00E66555" w:rsidP="004161AF">
            <w:pPr>
              <w:rPr>
                <w:bCs/>
                <w:sz w:val="22"/>
                <w:szCs w:val="22"/>
              </w:rPr>
            </w:pP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D13FB8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46" w:type="dxa"/>
          </w:tcPr>
          <w:p w:rsidR="00465B4A" w:rsidRPr="00CD2637" w:rsidRDefault="00A353C6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376397">
              <w:rPr>
                <w:rFonts w:eastAsia="Calibri"/>
                <w:sz w:val="22"/>
                <w:szCs w:val="22"/>
                <w:lang w:val="en-GB"/>
              </w:rPr>
              <w:t xml:space="preserve">Daily 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>I hereby certify that I have reviewed the Ter</w:t>
      </w:r>
      <w:r w:rsidR="00FD5FA1">
        <w:rPr>
          <w:szCs w:val="22"/>
        </w:rPr>
        <w:t>ms</w:t>
      </w:r>
      <w:r w:rsidR="00E76363">
        <w:rPr>
          <w:szCs w:val="22"/>
        </w:rPr>
        <w:t xml:space="preserve"> of Reference of UNFPA/MNG/IC/18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</w:t>
      </w:r>
      <w:r w:rsidR="00FF7B11">
        <w:rPr>
          <w:szCs w:val="22"/>
        </w:rPr>
        <w:t>15</w:t>
      </w:r>
      <w:r w:rsidRPr="00465B4A">
        <w:rPr>
          <w:szCs w:val="22"/>
        </w:rPr>
        <w:t xml:space="preserve"> including all annexes, amendments (if applicable) and the responses provided by UNFPA on clarification questions from the prospective consultants.  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D13FB8">
      <w:pPr>
        <w:rPr>
          <w:sz w:val="28"/>
          <w:szCs w:val="28"/>
          <w:u w:val="single"/>
        </w:rPr>
      </w:pPr>
      <w:r w:rsidRPr="00D13FB8">
        <w:rPr>
          <w:sz w:val="28"/>
          <w:szCs w:val="28"/>
          <w:u w:val="single"/>
        </w:rPr>
        <w:t>Note: Do not print Terms and Conditions when submitting application for the consultancy.</w:t>
      </w:r>
      <w:bookmarkStart w:id="0" w:name="_GoBack"/>
      <w:bookmarkEnd w:id="0"/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F762B9" w:rsidRPr="00D13FB8" w:rsidRDefault="00F762B9">
      <w:pPr>
        <w:rPr>
          <w:sz w:val="28"/>
          <w:szCs w:val="28"/>
          <w:u w:val="single"/>
        </w:rPr>
      </w:pPr>
    </w:p>
    <w:sectPr w:rsidR="00F762B9" w:rsidRPr="00D13FB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D6" w:rsidRDefault="003D61D6">
      <w:r>
        <w:separator/>
      </w:r>
    </w:p>
  </w:endnote>
  <w:endnote w:type="continuationSeparator" w:id="0">
    <w:p w:rsidR="003D61D6" w:rsidRDefault="003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FF7B11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FF7B11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CB6D5F" w:rsidRDefault="00E372DF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UNFPA/MNG/IC/18</w:t>
    </w:r>
    <w:r w:rsidR="00F762B9" w:rsidRPr="00CB6D5F">
      <w:rPr>
        <w:rFonts w:ascii="Times New Roman" w:hAnsi="Times New Roman"/>
        <w:sz w:val="18"/>
        <w:szCs w:val="18"/>
      </w:rPr>
      <w:t>/0</w:t>
    </w:r>
    <w:r w:rsidR="007543BE">
      <w:rPr>
        <w:rFonts w:ascii="Times New Roman" w:hAnsi="Times New Roman"/>
        <w:sz w:val="18"/>
        <w:szCs w:val="18"/>
      </w:rPr>
      <w:t>15</w:t>
    </w:r>
    <w:r w:rsidR="00F762B9" w:rsidRPr="00CB6D5F">
      <w:rPr>
        <w:rFonts w:ascii="Times New Roman" w:hAnsi="Times New Roman"/>
        <w:sz w:val="18"/>
        <w:szCs w:val="18"/>
      </w:rPr>
      <w:t xml:space="preserve"> – </w:t>
    </w:r>
    <w:r w:rsidR="00AA385E" w:rsidRPr="00CB6D5F">
      <w:rPr>
        <w:rFonts w:ascii="Times New Roman" w:hAnsi="Times New Roman"/>
        <w:sz w:val="18"/>
        <w:szCs w:val="18"/>
      </w:rPr>
      <w:t xml:space="preserve">IC </w:t>
    </w:r>
    <w:r w:rsidR="007543BE">
      <w:rPr>
        <w:rFonts w:ascii="Times New Roman" w:hAnsi="Times New Roman"/>
        <w:sz w:val="18"/>
        <w:szCs w:val="18"/>
      </w:rPr>
      <w:t xml:space="preserve">Mid-term review of GBV project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D6" w:rsidRDefault="003D61D6">
      <w:r>
        <w:separator/>
      </w:r>
    </w:p>
  </w:footnote>
  <w:footnote w:type="continuationSeparator" w:id="0">
    <w:p w:rsidR="003D61D6" w:rsidRDefault="003D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336D"/>
    <w:rsid w:val="00043A5C"/>
    <w:rsid w:val="00047C0C"/>
    <w:rsid w:val="000506A8"/>
    <w:rsid w:val="00084BBC"/>
    <w:rsid w:val="000871D0"/>
    <w:rsid w:val="000C2E31"/>
    <w:rsid w:val="000D013A"/>
    <w:rsid w:val="000D3740"/>
    <w:rsid w:val="000D444B"/>
    <w:rsid w:val="000D46DB"/>
    <w:rsid w:val="000D7298"/>
    <w:rsid w:val="000E25D7"/>
    <w:rsid w:val="000F11B4"/>
    <w:rsid w:val="000F6511"/>
    <w:rsid w:val="00154EEF"/>
    <w:rsid w:val="00155720"/>
    <w:rsid w:val="00172C99"/>
    <w:rsid w:val="001C0B8F"/>
    <w:rsid w:val="001C1587"/>
    <w:rsid w:val="001C5550"/>
    <w:rsid w:val="001D4081"/>
    <w:rsid w:val="001D4D0D"/>
    <w:rsid w:val="001D5909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73171"/>
    <w:rsid w:val="00376397"/>
    <w:rsid w:val="003A1F0A"/>
    <w:rsid w:val="003A2D5B"/>
    <w:rsid w:val="003C2D79"/>
    <w:rsid w:val="003C342A"/>
    <w:rsid w:val="003D61D6"/>
    <w:rsid w:val="003F7F6F"/>
    <w:rsid w:val="00412A18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C67E4"/>
    <w:rsid w:val="005D7006"/>
    <w:rsid w:val="005F41F1"/>
    <w:rsid w:val="005F5A55"/>
    <w:rsid w:val="0061730B"/>
    <w:rsid w:val="00626F64"/>
    <w:rsid w:val="00630ADE"/>
    <w:rsid w:val="006727D1"/>
    <w:rsid w:val="0068181A"/>
    <w:rsid w:val="006C5D5A"/>
    <w:rsid w:val="006E3769"/>
    <w:rsid w:val="006F59E9"/>
    <w:rsid w:val="00703C7C"/>
    <w:rsid w:val="00742A55"/>
    <w:rsid w:val="00742C6B"/>
    <w:rsid w:val="00744EA7"/>
    <w:rsid w:val="007543BE"/>
    <w:rsid w:val="007604CA"/>
    <w:rsid w:val="00761001"/>
    <w:rsid w:val="00763F5F"/>
    <w:rsid w:val="00775BF1"/>
    <w:rsid w:val="00775FDE"/>
    <w:rsid w:val="00782483"/>
    <w:rsid w:val="007947F4"/>
    <w:rsid w:val="00803F64"/>
    <w:rsid w:val="0081396A"/>
    <w:rsid w:val="00843297"/>
    <w:rsid w:val="008471FE"/>
    <w:rsid w:val="00854CFD"/>
    <w:rsid w:val="008565A5"/>
    <w:rsid w:val="008619CF"/>
    <w:rsid w:val="0087584C"/>
    <w:rsid w:val="00891D69"/>
    <w:rsid w:val="00897365"/>
    <w:rsid w:val="008A1B93"/>
    <w:rsid w:val="008C3205"/>
    <w:rsid w:val="008E457F"/>
    <w:rsid w:val="008E4E89"/>
    <w:rsid w:val="009044C5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3A65"/>
    <w:rsid w:val="00A353C6"/>
    <w:rsid w:val="00A35F7A"/>
    <w:rsid w:val="00A37C7B"/>
    <w:rsid w:val="00A40679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335E5"/>
    <w:rsid w:val="00C55016"/>
    <w:rsid w:val="00C63627"/>
    <w:rsid w:val="00C6625C"/>
    <w:rsid w:val="00C71A28"/>
    <w:rsid w:val="00C76818"/>
    <w:rsid w:val="00C955F3"/>
    <w:rsid w:val="00CB6D5F"/>
    <w:rsid w:val="00CC3536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D3975"/>
    <w:rsid w:val="00E01AFD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78063F"/>
    <w:rsid w:val="007C5158"/>
    <w:rsid w:val="009F7087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CA579-E10D-428B-B94D-198357513D84}">
  <ds:schemaRefs>
    <ds:schemaRef ds:uri="http://schemas.microsoft.com/office/2006/metadata/properties"/>
    <ds:schemaRef ds:uri="cb17e6db-5a73-4388-ac0d-fefc40c4d491"/>
    <ds:schemaRef ds:uri="afb70849-55a1-499e-99ee-5ad5de2b0291"/>
    <ds:schemaRef ds:uri="http://purl.org/dc/terms/"/>
    <ds:schemaRef ds:uri="c089e736-cad0-4afe-aaaf-80b0b9940c83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852a15d-fa76-4505-bf72-870e9661a82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888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Altantuya Purevjav</cp:lastModifiedBy>
  <cp:revision>15</cp:revision>
  <cp:lastPrinted>2016-07-15T08:27:00Z</cp:lastPrinted>
  <dcterms:created xsi:type="dcterms:W3CDTF">2018-07-09T04:06:00Z</dcterms:created>
  <dcterms:modified xsi:type="dcterms:W3CDTF">2018-07-09T04:07:00Z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