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BFC" w:rsidRDefault="00D70BFC" w:rsidP="00D70BFC">
      <w:pPr>
        <w:pStyle w:val="Heading1"/>
        <w:jc w:val="center"/>
        <w:rPr>
          <w:rFonts w:asciiTheme="minorHAnsi" w:hAnsiTheme="minorHAnsi"/>
          <w:caps/>
          <w:color w:val="auto"/>
          <w:lang w:val="en-GB"/>
        </w:rPr>
      </w:pPr>
      <w:bookmarkStart w:id="0" w:name="_Ref396243243"/>
      <w:bookmarkStart w:id="1" w:name="_Toc509508825"/>
      <w:r w:rsidRPr="00E620C9">
        <w:rPr>
          <w:rFonts w:asciiTheme="minorHAnsi" w:hAnsiTheme="minorHAnsi"/>
          <w:caps/>
          <w:color w:val="auto"/>
          <w:lang w:val="en-GB"/>
        </w:rPr>
        <w:t xml:space="preserve">Section </w:t>
      </w:r>
      <w:r>
        <w:rPr>
          <w:rFonts w:asciiTheme="minorHAnsi" w:hAnsiTheme="minorHAnsi"/>
          <w:caps/>
          <w:color w:val="auto"/>
          <w:lang w:val="en-GB"/>
        </w:rPr>
        <w:t>V</w:t>
      </w:r>
      <w:r w:rsidRPr="00E620C9">
        <w:rPr>
          <w:rFonts w:asciiTheme="minorHAnsi" w:hAnsiTheme="minorHAnsi"/>
          <w:caps/>
          <w:color w:val="auto"/>
          <w:lang w:val="en-GB"/>
        </w:rPr>
        <w:t>I</w:t>
      </w:r>
      <w:r>
        <w:rPr>
          <w:rFonts w:asciiTheme="minorHAnsi" w:hAnsiTheme="minorHAnsi"/>
          <w:caps/>
          <w:color w:val="auto"/>
          <w:lang w:val="en-GB"/>
        </w:rPr>
        <w:t xml:space="preserve"> – Annex D</w:t>
      </w:r>
      <w:r w:rsidRPr="00E620C9">
        <w:rPr>
          <w:rFonts w:asciiTheme="minorHAnsi" w:hAnsiTheme="minorHAnsi"/>
          <w:caps/>
          <w:color w:val="auto"/>
          <w:lang w:val="en-GB"/>
        </w:rPr>
        <w:t xml:space="preserve">: </w:t>
      </w:r>
      <w:r>
        <w:rPr>
          <w:rFonts w:asciiTheme="minorHAnsi" w:hAnsiTheme="minorHAnsi"/>
          <w:caps/>
          <w:color w:val="auto"/>
          <w:lang w:val="en-GB"/>
        </w:rPr>
        <w:t>Bidder’s Previous Experience</w:t>
      </w:r>
      <w:bookmarkEnd w:id="0"/>
      <w:bookmarkEnd w:id="1"/>
    </w:p>
    <w:p w:rsidR="00D70BFC" w:rsidRDefault="00D70BFC" w:rsidP="00D70BFC">
      <w:pPr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7"/>
        <w:gridCol w:w="3248"/>
        <w:gridCol w:w="1528"/>
        <w:gridCol w:w="2488"/>
        <w:gridCol w:w="1119"/>
        <w:gridCol w:w="1055"/>
        <w:gridCol w:w="1811"/>
        <w:gridCol w:w="1591"/>
      </w:tblGrid>
      <w:tr w:rsidR="00D70BFC" w:rsidRPr="00F413E5" w:rsidTr="00505B24">
        <w:trPr>
          <w:trHeight w:val="479"/>
        </w:trPr>
        <w:tc>
          <w:tcPr>
            <w:tcW w:w="856" w:type="dxa"/>
            <w:vMerge w:val="restart"/>
            <w:vAlign w:val="center"/>
          </w:tcPr>
          <w:p w:rsidR="00D70BFC" w:rsidRPr="00F413E5" w:rsidRDefault="00D70BFC" w:rsidP="00505B24">
            <w:pPr>
              <w:jc w:val="center"/>
              <w:rPr>
                <w:rFonts w:asciiTheme="minorHAnsi" w:hAnsiTheme="minorHAnsi"/>
                <w:b/>
                <w:szCs w:val="22"/>
              </w:rPr>
            </w:pPr>
          </w:p>
          <w:p w:rsidR="00D70BFC" w:rsidRPr="00F413E5" w:rsidRDefault="00D70BFC" w:rsidP="00505B24">
            <w:pPr>
              <w:jc w:val="center"/>
              <w:rPr>
                <w:rFonts w:asciiTheme="minorHAnsi" w:hAnsiTheme="minorHAnsi"/>
                <w:b/>
                <w:szCs w:val="22"/>
              </w:rPr>
            </w:pPr>
            <w:r w:rsidRPr="00F413E5">
              <w:rPr>
                <w:rFonts w:asciiTheme="minorHAnsi" w:hAnsiTheme="minorHAnsi"/>
                <w:b/>
                <w:szCs w:val="22"/>
              </w:rPr>
              <w:t>Order No. &amp; Date</w:t>
            </w:r>
          </w:p>
          <w:p w:rsidR="00D70BFC" w:rsidRPr="00F413E5" w:rsidRDefault="00D70BFC" w:rsidP="00505B24">
            <w:pPr>
              <w:jc w:val="center"/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3411" w:type="dxa"/>
            <w:vMerge w:val="restart"/>
            <w:vAlign w:val="center"/>
          </w:tcPr>
          <w:p w:rsidR="00D70BFC" w:rsidRPr="00F413E5" w:rsidRDefault="00D70BFC" w:rsidP="00505B24">
            <w:pPr>
              <w:jc w:val="center"/>
              <w:rPr>
                <w:rFonts w:asciiTheme="minorHAnsi" w:hAnsiTheme="minorHAnsi"/>
                <w:b/>
                <w:szCs w:val="22"/>
              </w:rPr>
            </w:pPr>
            <w:r w:rsidRPr="00F413E5">
              <w:rPr>
                <w:rFonts w:asciiTheme="minorHAnsi" w:hAnsiTheme="minorHAnsi"/>
                <w:b/>
                <w:szCs w:val="22"/>
              </w:rPr>
              <w:t>Description</w:t>
            </w:r>
            <w:r>
              <w:rPr>
                <w:rStyle w:val="FootnoteReference"/>
                <w:b/>
                <w:szCs w:val="22"/>
              </w:rPr>
              <w:footnoteReference w:id="1"/>
            </w:r>
          </w:p>
        </w:tc>
        <w:tc>
          <w:tcPr>
            <w:tcW w:w="1595" w:type="dxa"/>
            <w:vMerge w:val="restart"/>
            <w:vAlign w:val="center"/>
          </w:tcPr>
          <w:p w:rsidR="00D70BFC" w:rsidRPr="00F413E5" w:rsidRDefault="00D70BFC" w:rsidP="00505B24">
            <w:pPr>
              <w:jc w:val="center"/>
              <w:rPr>
                <w:rFonts w:asciiTheme="minorHAnsi" w:hAnsiTheme="minorHAnsi"/>
                <w:b/>
                <w:szCs w:val="22"/>
              </w:rPr>
            </w:pPr>
            <w:r w:rsidRPr="00F413E5">
              <w:rPr>
                <w:rFonts w:asciiTheme="minorHAnsi" w:hAnsiTheme="minorHAnsi"/>
                <w:b/>
                <w:szCs w:val="22"/>
              </w:rPr>
              <w:t>Client</w:t>
            </w:r>
          </w:p>
        </w:tc>
        <w:tc>
          <w:tcPr>
            <w:tcW w:w="2615" w:type="dxa"/>
            <w:vMerge w:val="restart"/>
            <w:vAlign w:val="center"/>
          </w:tcPr>
          <w:p w:rsidR="00D70BFC" w:rsidRPr="00F413E5" w:rsidRDefault="00D70BFC" w:rsidP="00505B24">
            <w:pPr>
              <w:jc w:val="center"/>
              <w:rPr>
                <w:rFonts w:asciiTheme="minorHAnsi" w:hAnsiTheme="minorHAnsi"/>
                <w:b/>
                <w:szCs w:val="22"/>
              </w:rPr>
            </w:pPr>
            <w:r w:rsidRPr="00F413E5">
              <w:rPr>
                <w:rFonts w:asciiTheme="minorHAnsi" w:hAnsiTheme="minorHAnsi"/>
                <w:b/>
                <w:szCs w:val="22"/>
              </w:rPr>
              <w:t>Contact person,  phone number, email address</w:t>
            </w:r>
          </w:p>
        </w:tc>
        <w:tc>
          <w:tcPr>
            <w:tcW w:w="2262" w:type="dxa"/>
            <w:gridSpan w:val="2"/>
            <w:vAlign w:val="center"/>
          </w:tcPr>
          <w:p w:rsidR="00D70BFC" w:rsidRPr="00F413E5" w:rsidRDefault="00D70BFC" w:rsidP="00505B24">
            <w:pPr>
              <w:jc w:val="center"/>
              <w:rPr>
                <w:rFonts w:asciiTheme="minorHAnsi" w:hAnsiTheme="minorHAnsi"/>
                <w:b/>
                <w:szCs w:val="22"/>
              </w:rPr>
            </w:pPr>
            <w:r w:rsidRPr="00F413E5">
              <w:rPr>
                <w:rFonts w:asciiTheme="minorHAnsi" w:hAnsiTheme="minorHAnsi"/>
                <w:b/>
                <w:szCs w:val="22"/>
              </w:rPr>
              <w:t>Date of service</w:t>
            </w:r>
          </w:p>
        </w:tc>
        <w:tc>
          <w:tcPr>
            <w:tcW w:w="1866" w:type="dxa"/>
            <w:vAlign w:val="center"/>
          </w:tcPr>
          <w:p w:rsidR="00D70BFC" w:rsidRPr="00F413E5" w:rsidRDefault="00D70BFC" w:rsidP="00505B24">
            <w:pPr>
              <w:jc w:val="center"/>
              <w:rPr>
                <w:rFonts w:asciiTheme="minorHAnsi" w:hAnsiTheme="minorHAnsi"/>
                <w:b/>
                <w:szCs w:val="22"/>
              </w:rPr>
            </w:pPr>
            <w:r w:rsidRPr="00F413E5">
              <w:rPr>
                <w:rFonts w:asciiTheme="minorHAnsi" w:hAnsiTheme="minorHAnsi"/>
                <w:b/>
                <w:szCs w:val="22"/>
              </w:rPr>
              <w:t>Contract Amount</w:t>
            </w:r>
          </w:p>
        </w:tc>
        <w:tc>
          <w:tcPr>
            <w:tcW w:w="1616" w:type="dxa"/>
            <w:vMerge w:val="restart"/>
            <w:vAlign w:val="center"/>
          </w:tcPr>
          <w:p w:rsidR="00D70BFC" w:rsidRPr="00F413E5" w:rsidRDefault="00D70BFC" w:rsidP="00505B24">
            <w:pPr>
              <w:jc w:val="center"/>
              <w:rPr>
                <w:rFonts w:asciiTheme="minorHAnsi" w:hAnsiTheme="minorHAnsi"/>
                <w:b/>
                <w:szCs w:val="22"/>
              </w:rPr>
            </w:pPr>
            <w:r w:rsidRPr="00F413E5">
              <w:rPr>
                <w:rFonts w:asciiTheme="minorHAnsi" w:hAnsiTheme="minorHAnsi"/>
                <w:b/>
                <w:szCs w:val="22"/>
              </w:rPr>
              <w:t>Satisfactory completion</w:t>
            </w:r>
          </w:p>
        </w:tc>
      </w:tr>
      <w:tr w:rsidR="00D70BFC" w:rsidRPr="00F413E5" w:rsidTr="00505B24">
        <w:trPr>
          <w:trHeight w:val="597"/>
        </w:trPr>
        <w:tc>
          <w:tcPr>
            <w:tcW w:w="856" w:type="dxa"/>
            <w:vMerge/>
            <w:vAlign w:val="center"/>
          </w:tcPr>
          <w:p w:rsidR="00D70BFC" w:rsidRPr="00F413E5" w:rsidRDefault="00D70BFC" w:rsidP="00505B24">
            <w:pPr>
              <w:jc w:val="center"/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3411" w:type="dxa"/>
            <w:vMerge/>
            <w:vAlign w:val="center"/>
          </w:tcPr>
          <w:p w:rsidR="00D70BFC" w:rsidRPr="00F413E5" w:rsidRDefault="00D70BFC" w:rsidP="00505B24">
            <w:pPr>
              <w:jc w:val="center"/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1595" w:type="dxa"/>
            <w:vMerge/>
            <w:vAlign w:val="center"/>
          </w:tcPr>
          <w:p w:rsidR="00D70BFC" w:rsidRPr="00F413E5" w:rsidRDefault="00D70BFC" w:rsidP="00505B24">
            <w:pPr>
              <w:jc w:val="center"/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2615" w:type="dxa"/>
            <w:vMerge/>
            <w:vAlign w:val="center"/>
          </w:tcPr>
          <w:p w:rsidR="00D70BFC" w:rsidRPr="00F413E5" w:rsidRDefault="00D70BFC" w:rsidP="00505B24">
            <w:pPr>
              <w:jc w:val="center"/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1155" w:type="dxa"/>
            <w:vAlign w:val="center"/>
          </w:tcPr>
          <w:p w:rsidR="00D70BFC" w:rsidRPr="00F413E5" w:rsidRDefault="00D70BFC" w:rsidP="00505B24">
            <w:pPr>
              <w:jc w:val="center"/>
              <w:rPr>
                <w:rFonts w:asciiTheme="minorHAnsi" w:hAnsiTheme="minorHAnsi"/>
                <w:b/>
                <w:szCs w:val="22"/>
              </w:rPr>
            </w:pPr>
            <w:r w:rsidRPr="00F413E5">
              <w:rPr>
                <w:rFonts w:asciiTheme="minorHAnsi" w:hAnsiTheme="minorHAnsi"/>
                <w:b/>
                <w:szCs w:val="22"/>
              </w:rPr>
              <w:t>From</w:t>
            </w:r>
          </w:p>
        </w:tc>
        <w:tc>
          <w:tcPr>
            <w:tcW w:w="1107" w:type="dxa"/>
            <w:vAlign w:val="center"/>
          </w:tcPr>
          <w:p w:rsidR="00D70BFC" w:rsidRPr="00F413E5" w:rsidRDefault="00D70BFC" w:rsidP="00505B24">
            <w:pPr>
              <w:jc w:val="center"/>
              <w:rPr>
                <w:rFonts w:asciiTheme="minorHAnsi" w:hAnsiTheme="minorHAnsi"/>
                <w:b/>
                <w:szCs w:val="22"/>
              </w:rPr>
            </w:pPr>
            <w:r w:rsidRPr="00F413E5">
              <w:rPr>
                <w:rFonts w:asciiTheme="minorHAnsi" w:hAnsiTheme="minorHAnsi"/>
                <w:b/>
                <w:szCs w:val="22"/>
              </w:rPr>
              <w:t>To</w:t>
            </w:r>
          </w:p>
        </w:tc>
        <w:tc>
          <w:tcPr>
            <w:tcW w:w="1866" w:type="dxa"/>
            <w:vAlign w:val="center"/>
          </w:tcPr>
          <w:p w:rsidR="00D70BFC" w:rsidRPr="00F413E5" w:rsidRDefault="00D70BFC" w:rsidP="00505B24">
            <w:pPr>
              <w:jc w:val="center"/>
              <w:rPr>
                <w:rFonts w:asciiTheme="minorHAnsi" w:hAnsiTheme="minorHAnsi"/>
                <w:b/>
                <w:szCs w:val="22"/>
              </w:rPr>
            </w:pPr>
            <w:r w:rsidRPr="00F413E5">
              <w:rPr>
                <w:rFonts w:asciiTheme="minorHAnsi" w:hAnsiTheme="minorHAnsi"/>
                <w:b/>
                <w:szCs w:val="22"/>
              </w:rPr>
              <w:t>(Currency)</w:t>
            </w:r>
          </w:p>
        </w:tc>
        <w:tc>
          <w:tcPr>
            <w:tcW w:w="1616" w:type="dxa"/>
            <w:vMerge/>
          </w:tcPr>
          <w:p w:rsidR="00D70BFC" w:rsidRPr="00F413E5" w:rsidRDefault="00D70BFC" w:rsidP="00505B24">
            <w:pPr>
              <w:jc w:val="center"/>
              <w:rPr>
                <w:rFonts w:asciiTheme="minorHAnsi" w:hAnsiTheme="minorHAnsi"/>
                <w:b/>
                <w:szCs w:val="22"/>
              </w:rPr>
            </w:pPr>
          </w:p>
        </w:tc>
      </w:tr>
      <w:tr w:rsidR="00D70BFC" w:rsidRPr="00F413E5" w:rsidTr="00505B24">
        <w:tc>
          <w:tcPr>
            <w:tcW w:w="856" w:type="dxa"/>
          </w:tcPr>
          <w:p w:rsidR="00D70BFC" w:rsidRPr="00F413E5" w:rsidRDefault="00D70BFC" w:rsidP="00505B24">
            <w:pPr>
              <w:rPr>
                <w:rFonts w:asciiTheme="minorHAnsi" w:hAnsiTheme="minorHAnsi"/>
                <w:szCs w:val="22"/>
              </w:rPr>
            </w:pPr>
          </w:p>
          <w:p w:rsidR="00D70BFC" w:rsidRPr="00F413E5" w:rsidRDefault="00D70BFC" w:rsidP="00505B24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3411" w:type="dxa"/>
          </w:tcPr>
          <w:p w:rsidR="00D70BFC" w:rsidRPr="00F413E5" w:rsidRDefault="00D70BFC" w:rsidP="00505B24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595" w:type="dxa"/>
          </w:tcPr>
          <w:p w:rsidR="00D70BFC" w:rsidRPr="00F413E5" w:rsidRDefault="00D70BFC" w:rsidP="00505B24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2615" w:type="dxa"/>
          </w:tcPr>
          <w:p w:rsidR="00D70BFC" w:rsidRPr="00F413E5" w:rsidRDefault="00D70BFC" w:rsidP="00505B24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155" w:type="dxa"/>
          </w:tcPr>
          <w:p w:rsidR="00D70BFC" w:rsidRPr="00F413E5" w:rsidRDefault="00D70BFC" w:rsidP="00505B24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107" w:type="dxa"/>
          </w:tcPr>
          <w:p w:rsidR="00D70BFC" w:rsidRPr="00F413E5" w:rsidRDefault="00D70BFC" w:rsidP="00505B24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866" w:type="dxa"/>
          </w:tcPr>
          <w:p w:rsidR="00D70BFC" w:rsidRPr="00F413E5" w:rsidRDefault="00D70BFC" w:rsidP="00505B24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616" w:type="dxa"/>
          </w:tcPr>
          <w:p w:rsidR="00D70BFC" w:rsidRPr="00F413E5" w:rsidRDefault="00D70BFC" w:rsidP="00505B24">
            <w:pPr>
              <w:rPr>
                <w:rFonts w:asciiTheme="minorHAnsi" w:hAnsiTheme="minorHAnsi"/>
                <w:szCs w:val="22"/>
              </w:rPr>
            </w:pPr>
          </w:p>
        </w:tc>
      </w:tr>
      <w:tr w:rsidR="00D70BFC" w:rsidRPr="00F413E5" w:rsidTr="00505B24">
        <w:tc>
          <w:tcPr>
            <w:tcW w:w="856" w:type="dxa"/>
          </w:tcPr>
          <w:p w:rsidR="00D70BFC" w:rsidRPr="00F413E5" w:rsidRDefault="00D70BFC" w:rsidP="00505B24">
            <w:pPr>
              <w:rPr>
                <w:rFonts w:asciiTheme="minorHAnsi" w:hAnsiTheme="minorHAnsi"/>
                <w:szCs w:val="22"/>
              </w:rPr>
            </w:pPr>
          </w:p>
          <w:p w:rsidR="00D70BFC" w:rsidRPr="00F413E5" w:rsidRDefault="00D70BFC" w:rsidP="00505B24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3411" w:type="dxa"/>
          </w:tcPr>
          <w:p w:rsidR="00D70BFC" w:rsidRPr="00F413E5" w:rsidRDefault="00D70BFC" w:rsidP="00505B24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595" w:type="dxa"/>
          </w:tcPr>
          <w:p w:rsidR="00D70BFC" w:rsidRPr="00F413E5" w:rsidRDefault="00D70BFC" w:rsidP="00505B24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2615" w:type="dxa"/>
          </w:tcPr>
          <w:p w:rsidR="00D70BFC" w:rsidRPr="00F413E5" w:rsidRDefault="00D70BFC" w:rsidP="00505B24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155" w:type="dxa"/>
          </w:tcPr>
          <w:p w:rsidR="00D70BFC" w:rsidRPr="00F413E5" w:rsidRDefault="00D70BFC" w:rsidP="00505B24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107" w:type="dxa"/>
          </w:tcPr>
          <w:p w:rsidR="00D70BFC" w:rsidRPr="00F413E5" w:rsidRDefault="00D70BFC" w:rsidP="00505B24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866" w:type="dxa"/>
          </w:tcPr>
          <w:p w:rsidR="00D70BFC" w:rsidRPr="00F413E5" w:rsidRDefault="00D70BFC" w:rsidP="00505B24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616" w:type="dxa"/>
          </w:tcPr>
          <w:p w:rsidR="00D70BFC" w:rsidRPr="00F413E5" w:rsidRDefault="00D70BFC" w:rsidP="00505B24">
            <w:pPr>
              <w:rPr>
                <w:rFonts w:asciiTheme="minorHAnsi" w:hAnsiTheme="minorHAnsi"/>
                <w:szCs w:val="22"/>
              </w:rPr>
            </w:pPr>
          </w:p>
        </w:tc>
      </w:tr>
      <w:tr w:rsidR="00D70BFC" w:rsidRPr="00F413E5" w:rsidTr="00505B24">
        <w:tc>
          <w:tcPr>
            <w:tcW w:w="856" w:type="dxa"/>
          </w:tcPr>
          <w:p w:rsidR="00D70BFC" w:rsidRPr="00F413E5" w:rsidRDefault="00D70BFC" w:rsidP="00505B24">
            <w:pPr>
              <w:rPr>
                <w:rFonts w:asciiTheme="minorHAnsi" w:hAnsiTheme="minorHAnsi"/>
                <w:szCs w:val="22"/>
              </w:rPr>
            </w:pPr>
          </w:p>
          <w:p w:rsidR="00D70BFC" w:rsidRPr="00F413E5" w:rsidRDefault="00D70BFC" w:rsidP="00505B24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3411" w:type="dxa"/>
          </w:tcPr>
          <w:p w:rsidR="00D70BFC" w:rsidRPr="00F413E5" w:rsidRDefault="00D70BFC" w:rsidP="00505B24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595" w:type="dxa"/>
          </w:tcPr>
          <w:p w:rsidR="00D70BFC" w:rsidRPr="00F413E5" w:rsidRDefault="00D70BFC" w:rsidP="00505B24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2615" w:type="dxa"/>
          </w:tcPr>
          <w:p w:rsidR="00D70BFC" w:rsidRPr="00F413E5" w:rsidRDefault="00D70BFC" w:rsidP="00505B24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155" w:type="dxa"/>
          </w:tcPr>
          <w:p w:rsidR="00D70BFC" w:rsidRPr="00F413E5" w:rsidRDefault="00D70BFC" w:rsidP="00505B24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107" w:type="dxa"/>
          </w:tcPr>
          <w:p w:rsidR="00D70BFC" w:rsidRPr="00F413E5" w:rsidRDefault="00D70BFC" w:rsidP="00505B24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866" w:type="dxa"/>
          </w:tcPr>
          <w:p w:rsidR="00D70BFC" w:rsidRPr="00F413E5" w:rsidRDefault="00D70BFC" w:rsidP="00505B24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616" w:type="dxa"/>
          </w:tcPr>
          <w:p w:rsidR="00D70BFC" w:rsidRPr="00F413E5" w:rsidRDefault="00D70BFC" w:rsidP="00505B24">
            <w:pPr>
              <w:rPr>
                <w:rFonts w:asciiTheme="minorHAnsi" w:hAnsiTheme="minorHAnsi"/>
                <w:szCs w:val="22"/>
              </w:rPr>
            </w:pPr>
          </w:p>
        </w:tc>
      </w:tr>
      <w:tr w:rsidR="00D70BFC" w:rsidRPr="00F413E5" w:rsidTr="00505B24">
        <w:tc>
          <w:tcPr>
            <w:tcW w:w="856" w:type="dxa"/>
          </w:tcPr>
          <w:p w:rsidR="00D70BFC" w:rsidRPr="00F413E5" w:rsidRDefault="00D70BFC" w:rsidP="00505B24">
            <w:pPr>
              <w:rPr>
                <w:rFonts w:asciiTheme="minorHAnsi" w:hAnsiTheme="minorHAnsi"/>
                <w:szCs w:val="22"/>
              </w:rPr>
            </w:pPr>
          </w:p>
          <w:p w:rsidR="00D70BFC" w:rsidRPr="00F413E5" w:rsidRDefault="00D70BFC" w:rsidP="00505B24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3411" w:type="dxa"/>
          </w:tcPr>
          <w:p w:rsidR="00D70BFC" w:rsidRPr="00F413E5" w:rsidRDefault="00D70BFC" w:rsidP="00505B24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595" w:type="dxa"/>
          </w:tcPr>
          <w:p w:rsidR="00D70BFC" w:rsidRPr="00F413E5" w:rsidRDefault="00D70BFC" w:rsidP="00505B24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2615" w:type="dxa"/>
          </w:tcPr>
          <w:p w:rsidR="00D70BFC" w:rsidRPr="00F413E5" w:rsidRDefault="00D70BFC" w:rsidP="00505B24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155" w:type="dxa"/>
          </w:tcPr>
          <w:p w:rsidR="00D70BFC" w:rsidRPr="00F413E5" w:rsidRDefault="00D70BFC" w:rsidP="00505B24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107" w:type="dxa"/>
          </w:tcPr>
          <w:p w:rsidR="00D70BFC" w:rsidRPr="00F413E5" w:rsidRDefault="00D70BFC" w:rsidP="00505B24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866" w:type="dxa"/>
          </w:tcPr>
          <w:p w:rsidR="00D70BFC" w:rsidRPr="00F413E5" w:rsidRDefault="00D70BFC" w:rsidP="00505B24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616" w:type="dxa"/>
          </w:tcPr>
          <w:p w:rsidR="00D70BFC" w:rsidRPr="00F413E5" w:rsidRDefault="00D70BFC" w:rsidP="00505B24">
            <w:pPr>
              <w:rPr>
                <w:rFonts w:asciiTheme="minorHAnsi" w:hAnsiTheme="minorHAnsi"/>
                <w:szCs w:val="22"/>
              </w:rPr>
            </w:pPr>
          </w:p>
        </w:tc>
      </w:tr>
    </w:tbl>
    <w:p w:rsidR="00D70BFC" w:rsidRPr="00F413E5" w:rsidRDefault="00D70BFC" w:rsidP="00D70BFC">
      <w:pPr>
        <w:rPr>
          <w:rFonts w:asciiTheme="minorHAnsi" w:hAnsiTheme="minorHAnsi"/>
        </w:rPr>
      </w:pPr>
    </w:p>
    <w:p w:rsidR="00D70BFC" w:rsidRPr="00F413E5" w:rsidRDefault="00D70BFC" w:rsidP="00D70BFC">
      <w:pPr>
        <w:rPr>
          <w:rFonts w:asciiTheme="minorHAnsi" w:hAnsiTheme="minorHAnsi"/>
        </w:rPr>
      </w:pPr>
      <w:r>
        <w:rPr>
          <w:rFonts w:asciiTheme="minorHAnsi" w:hAnsiTheme="minorHAnsi"/>
        </w:rPr>
        <w:t>I</w:t>
      </w:r>
      <w:r w:rsidRPr="00F413E5">
        <w:rPr>
          <w:rFonts w:asciiTheme="minorHAnsi" w:hAnsiTheme="minorHAnsi"/>
        </w:rPr>
        <w:t xml:space="preserve">ndicate the description of products, services or works provided to their clients. </w:t>
      </w:r>
    </w:p>
    <w:p w:rsidR="00D70BFC" w:rsidRPr="00F413E5" w:rsidRDefault="00D70BFC" w:rsidP="00D70BFC">
      <w:pPr>
        <w:rPr>
          <w:rFonts w:asciiTheme="minorHAnsi" w:hAnsiTheme="minorHAnsi"/>
        </w:rPr>
      </w:pPr>
      <w:r w:rsidRPr="00F413E5">
        <w:rPr>
          <w:rFonts w:asciiTheme="minorHAnsi" w:hAnsiTheme="minorHAnsi"/>
        </w:rPr>
        <w:t xml:space="preserve">To be attached: </w:t>
      </w:r>
      <w:r>
        <w:rPr>
          <w:rFonts w:asciiTheme="minorHAnsi" w:hAnsiTheme="minorHAnsi"/>
        </w:rPr>
        <w:t>E</w:t>
      </w:r>
      <w:r w:rsidRPr="00F413E5">
        <w:rPr>
          <w:rFonts w:asciiTheme="minorHAnsi" w:hAnsiTheme="minorHAnsi"/>
        </w:rPr>
        <w:t>vidence (client’s letter or certificate) in support of satisfactory completion of above orders.</w:t>
      </w:r>
    </w:p>
    <w:p w:rsidR="00D70BFC" w:rsidRPr="00F413E5" w:rsidRDefault="00D70BFC" w:rsidP="00D70BFC">
      <w:pPr>
        <w:rPr>
          <w:rFonts w:asciiTheme="minorHAnsi" w:hAnsiTheme="minorHAnsi"/>
        </w:rPr>
      </w:pP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029"/>
        <w:gridCol w:w="3458"/>
      </w:tblGrid>
      <w:tr w:rsidR="00D70BFC" w:rsidTr="00505B24">
        <w:tc>
          <w:tcPr>
            <w:tcW w:w="3029" w:type="dxa"/>
          </w:tcPr>
          <w:p w:rsidR="00D70BFC" w:rsidRDefault="00D70BFC" w:rsidP="00505B24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  <w:r>
              <w:rPr>
                <w:rFonts w:asciiTheme="minorHAnsi" w:hAnsiTheme="minorHAnsi"/>
                <w:snapToGrid w:val="0"/>
                <w:szCs w:val="22"/>
              </w:rPr>
              <w:t>Signature and stamp of the Bidder:</w:t>
            </w:r>
          </w:p>
        </w:tc>
        <w:tc>
          <w:tcPr>
            <w:tcW w:w="3458" w:type="dxa"/>
          </w:tcPr>
          <w:p w:rsidR="00D70BFC" w:rsidRDefault="00D70BFC" w:rsidP="00505B24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</w:p>
        </w:tc>
      </w:tr>
      <w:tr w:rsidR="00D70BFC" w:rsidTr="00505B24">
        <w:tc>
          <w:tcPr>
            <w:tcW w:w="3029" w:type="dxa"/>
          </w:tcPr>
          <w:p w:rsidR="00D70BFC" w:rsidRDefault="00D70BFC" w:rsidP="00505B24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  <w:r>
              <w:rPr>
                <w:rFonts w:asciiTheme="minorHAnsi" w:hAnsiTheme="minorHAnsi"/>
                <w:snapToGrid w:val="0"/>
                <w:szCs w:val="22"/>
              </w:rPr>
              <w:t>Name and title:</w:t>
            </w:r>
          </w:p>
        </w:tc>
        <w:tc>
          <w:tcPr>
            <w:tcW w:w="3458" w:type="dxa"/>
          </w:tcPr>
          <w:p w:rsidR="00D70BFC" w:rsidRDefault="00D70BFC" w:rsidP="00505B24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</w:p>
        </w:tc>
      </w:tr>
      <w:tr w:rsidR="00D70BFC" w:rsidTr="00505B24">
        <w:tc>
          <w:tcPr>
            <w:tcW w:w="3029" w:type="dxa"/>
          </w:tcPr>
          <w:p w:rsidR="00D70BFC" w:rsidRDefault="00D70BFC" w:rsidP="00505B24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  <w:r>
              <w:rPr>
                <w:rFonts w:asciiTheme="minorHAnsi" w:hAnsiTheme="minorHAnsi"/>
                <w:snapToGrid w:val="0"/>
                <w:szCs w:val="22"/>
              </w:rPr>
              <w:t>Name of Company:</w:t>
            </w:r>
          </w:p>
        </w:tc>
        <w:tc>
          <w:tcPr>
            <w:tcW w:w="3458" w:type="dxa"/>
          </w:tcPr>
          <w:p w:rsidR="00D70BFC" w:rsidRDefault="00D70BFC" w:rsidP="00505B24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</w:p>
        </w:tc>
      </w:tr>
      <w:tr w:rsidR="00D70BFC" w:rsidTr="00505B24">
        <w:tc>
          <w:tcPr>
            <w:tcW w:w="3029" w:type="dxa"/>
          </w:tcPr>
          <w:p w:rsidR="00D70BFC" w:rsidRDefault="00D70BFC" w:rsidP="00505B24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  <w:r>
              <w:rPr>
                <w:rFonts w:asciiTheme="minorHAnsi" w:hAnsiTheme="minorHAnsi"/>
                <w:snapToGrid w:val="0"/>
                <w:szCs w:val="22"/>
              </w:rPr>
              <w:t>Telephone:</w:t>
            </w:r>
          </w:p>
        </w:tc>
        <w:tc>
          <w:tcPr>
            <w:tcW w:w="3458" w:type="dxa"/>
          </w:tcPr>
          <w:p w:rsidR="00D70BFC" w:rsidRDefault="00D70BFC" w:rsidP="00505B24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</w:p>
        </w:tc>
      </w:tr>
      <w:tr w:rsidR="00D70BFC" w:rsidTr="00505B24">
        <w:tc>
          <w:tcPr>
            <w:tcW w:w="3029" w:type="dxa"/>
          </w:tcPr>
          <w:p w:rsidR="00D70BFC" w:rsidRDefault="00D70BFC" w:rsidP="00505B24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  <w:r>
              <w:rPr>
                <w:rFonts w:asciiTheme="minorHAnsi" w:hAnsiTheme="minorHAnsi"/>
                <w:snapToGrid w:val="0"/>
                <w:szCs w:val="22"/>
              </w:rPr>
              <w:t>Email:</w:t>
            </w:r>
          </w:p>
        </w:tc>
        <w:tc>
          <w:tcPr>
            <w:tcW w:w="3458" w:type="dxa"/>
          </w:tcPr>
          <w:p w:rsidR="00D70BFC" w:rsidRDefault="00D70BFC" w:rsidP="00505B24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</w:p>
        </w:tc>
      </w:tr>
      <w:tr w:rsidR="00D70BFC" w:rsidTr="00505B24">
        <w:tc>
          <w:tcPr>
            <w:tcW w:w="3029" w:type="dxa"/>
          </w:tcPr>
          <w:p w:rsidR="00D70BFC" w:rsidRDefault="00D70BFC" w:rsidP="00505B24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  <w:r>
              <w:rPr>
                <w:rFonts w:asciiTheme="minorHAnsi" w:hAnsiTheme="minorHAnsi"/>
                <w:snapToGrid w:val="0"/>
                <w:szCs w:val="22"/>
              </w:rPr>
              <w:t>Date:</w:t>
            </w:r>
          </w:p>
        </w:tc>
        <w:tc>
          <w:tcPr>
            <w:tcW w:w="3458" w:type="dxa"/>
          </w:tcPr>
          <w:p w:rsidR="00D70BFC" w:rsidRDefault="00D70BFC" w:rsidP="00505B24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</w:p>
        </w:tc>
      </w:tr>
    </w:tbl>
    <w:p w:rsidR="00D70BFC" w:rsidRDefault="00D70BFC" w:rsidP="00D70BFC"/>
    <w:p w:rsidR="00D70BFC" w:rsidRDefault="00D70BFC" w:rsidP="00D70BFC">
      <w:pPr>
        <w:rPr>
          <w:rFonts w:asciiTheme="minorHAnsi" w:hAnsiTheme="minorHAnsi"/>
          <w:szCs w:val="22"/>
        </w:rPr>
        <w:sectPr w:rsidR="00D70BFC" w:rsidSect="00F413E5">
          <w:pgSz w:w="16838" w:h="11906" w:orient="landscape"/>
          <w:pgMar w:top="1440" w:right="1701" w:bottom="1440" w:left="1440" w:header="709" w:footer="709" w:gutter="0"/>
          <w:cols w:space="708"/>
          <w:docGrid w:linePitch="360"/>
        </w:sectPr>
      </w:pPr>
    </w:p>
    <w:p w:rsidR="006D0BAA" w:rsidRDefault="00D70BFC">
      <w:bookmarkStart w:id="2" w:name="_GoBack"/>
      <w:bookmarkEnd w:id="2"/>
    </w:p>
    <w:sectPr w:rsidR="006D0B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0BFC" w:rsidRDefault="00D70BFC" w:rsidP="00D70BFC">
      <w:r>
        <w:separator/>
      </w:r>
    </w:p>
  </w:endnote>
  <w:endnote w:type="continuationSeparator" w:id="0">
    <w:p w:rsidR="00D70BFC" w:rsidRDefault="00D70BFC" w:rsidP="00D70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0BFC" w:rsidRDefault="00D70BFC" w:rsidP="00D70BFC">
      <w:r>
        <w:separator/>
      </w:r>
    </w:p>
  </w:footnote>
  <w:footnote w:type="continuationSeparator" w:id="0">
    <w:p w:rsidR="00D70BFC" w:rsidRDefault="00D70BFC" w:rsidP="00D70BFC">
      <w:r>
        <w:continuationSeparator/>
      </w:r>
    </w:p>
  </w:footnote>
  <w:footnote w:id="1">
    <w:p w:rsidR="00D70BFC" w:rsidRPr="00F413E5" w:rsidRDefault="00D70BFC" w:rsidP="00D70BFC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 w:rsidRPr="00F413E5">
        <w:rPr>
          <w:rFonts w:asciiTheme="minorHAnsi" w:hAnsiTheme="minorHAnsi"/>
        </w:rPr>
        <w:t>Please indicate relevant contracts to the one requested in the RFP.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BFC"/>
    <w:rsid w:val="00371EF5"/>
    <w:rsid w:val="0042014A"/>
    <w:rsid w:val="00D70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F54DAC-60B1-4A99-AE02-F2F096E15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0BF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0BF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0BF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GB"/>
    </w:rPr>
  </w:style>
  <w:style w:type="table" w:styleId="TableGrid">
    <w:name w:val="Table Grid"/>
    <w:basedOn w:val="TableNormal"/>
    <w:rsid w:val="00D70BFC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semiHidden/>
    <w:rsid w:val="00D70BFC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70BFC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semiHidden/>
    <w:rsid w:val="00D70BFC"/>
    <w:rPr>
      <w:rFonts w:ascii="Times New Roman" w:hAnsi="Times New Roman"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</Words>
  <Characters>480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Altantuya Purevjav</dc:creator>
  <cp:keywords/>
  <dc:description/>
  <cp:lastModifiedBy>Altantuya Purevjav</cp:lastModifiedBy>
  <cp:revision>1</cp:revision>
  <dcterms:created xsi:type="dcterms:W3CDTF">2018-03-23T02:23:00Z</dcterms:created>
  <dcterms:modified xsi:type="dcterms:W3CDTF">2018-03-23T02:23:00Z</dcterms:modified>
</cp:coreProperties>
</file>